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B" w:rsidRDefault="005423FB" w:rsidP="00017DB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      </w:t>
      </w:r>
    </w:p>
    <w:p w:rsidR="005423FB" w:rsidRDefault="00720724" w:rsidP="00017DB1">
      <w:pPr>
        <w:rPr>
          <w:rFonts w:ascii="Verdana" w:hAnsi="Verdana" w:cs="Arial"/>
        </w:rPr>
      </w:pPr>
      <w:r>
        <w:rPr>
          <w:noProof/>
          <w:lang w:eastAsia="en-GB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-1223010</wp:posOffset>
            </wp:positionV>
            <wp:extent cx="2753995" cy="422910"/>
            <wp:effectExtent l="0" t="0" r="0" b="0"/>
            <wp:wrapTight wrapText="bothSides">
              <wp:wrapPolygon edited="0">
                <wp:start x="16136" y="0"/>
                <wp:lineTo x="1345" y="3892"/>
                <wp:lineTo x="1195" y="13622"/>
                <wp:lineTo x="6724" y="17514"/>
                <wp:lineTo x="6724" y="20432"/>
                <wp:lineTo x="15987" y="20432"/>
                <wp:lineTo x="19722" y="17514"/>
                <wp:lineTo x="21067" y="12649"/>
                <wp:lineTo x="20918" y="0"/>
                <wp:lineTo x="161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FB" w:rsidRDefault="005423FB" w:rsidP="00017DB1">
      <w:pPr>
        <w:rPr>
          <w:rFonts w:ascii="Verdana" w:hAnsi="Verdana" w:cs="Arial"/>
        </w:rPr>
      </w:pPr>
    </w:p>
    <w:p w:rsidR="005423FB" w:rsidRPr="0099027B" w:rsidRDefault="005423FB" w:rsidP="00017DB1">
      <w:pPr>
        <w:rPr>
          <w:rFonts w:ascii="Verdana" w:hAnsi="Verdana" w:cs="Arial"/>
        </w:rPr>
      </w:pPr>
      <w:r w:rsidRPr="0099027B">
        <w:rPr>
          <w:rFonts w:ascii="Verdana" w:hAnsi="Verdana" w:cs="Arial"/>
        </w:rPr>
        <w:t>Consultant Paediatric Surgeon</w:t>
      </w:r>
    </w:p>
    <w:p w:rsidR="005423FB" w:rsidRDefault="005423FB" w:rsidP="00017DB1">
      <w:pPr>
        <w:rPr>
          <w:rFonts w:ascii="Verdana" w:hAnsi="Verdana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 w:cs="Arial"/>
            </w:rPr>
            <w:t>Evelina</w:t>
          </w:r>
        </w:smartTag>
        <w:r>
          <w:rPr>
            <w:rFonts w:ascii="Verdana" w:hAnsi="Verdana" w:cs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Verdana" w:hAnsi="Verdana" w:cs="Arial"/>
            </w:rPr>
            <w:t>Childrens</w:t>
          </w:r>
        </w:smartTag>
        <w:proofErr w:type="spellEnd"/>
        <w:r>
          <w:rPr>
            <w:rFonts w:ascii="Verdana" w:hAnsi="Verdana" w:cs="Arial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</w:rPr>
            <w:t>Hospital</w:t>
          </w:r>
        </w:smartTag>
      </w:smartTag>
    </w:p>
    <w:p w:rsidR="005423FB" w:rsidRDefault="005423FB" w:rsidP="00017DB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Lambeth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rFonts w:ascii="Verdana" w:hAnsi="Verdana" w:cs="Arial"/>
              </w:rPr>
              <w:t>Palace Rd</w:t>
            </w:r>
          </w:smartTag>
        </w:smartTag>
      </w:smartTag>
    </w:p>
    <w:p w:rsidR="005423FB" w:rsidRDefault="005423FB" w:rsidP="00017DB1">
      <w:pPr>
        <w:rPr>
          <w:rFonts w:ascii="Verdana" w:hAnsi="Verdana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Arial"/>
            </w:rPr>
            <w:t>London</w:t>
          </w:r>
        </w:smartTag>
      </w:smartTag>
      <w:r>
        <w:rPr>
          <w:rFonts w:ascii="Verdana" w:hAnsi="Verdana" w:cs="Arial"/>
        </w:rPr>
        <w:t xml:space="preserve"> SE1 7EH</w:t>
      </w:r>
    </w:p>
    <w:p w:rsidR="005423FB" w:rsidRDefault="005423FB" w:rsidP="00017DB1">
      <w:pPr>
        <w:rPr>
          <w:rFonts w:ascii="Verdana" w:hAnsi="Verdana" w:cs="Arial"/>
        </w:rPr>
      </w:pPr>
    </w:p>
    <w:p w:rsidR="005423FB" w:rsidRDefault="005423FB" w:rsidP="00017DB1">
      <w:pPr>
        <w:rPr>
          <w:rFonts w:ascii="Verdana" w:hAnsi="Verdana" w:cs="Arial"/>
        </w:rPr>
      </w:pPr>
      <w:r w:rsidRPr="0099027B">
        <w:rPr>
          <w:rFonts w:ascii="Verdana" w:hAnsi="Verdana" w:cs="Arial"/>
        </w:rPr>
        <w:t xml:space="preserve">Dear </w:t>
      </w:r>
      <w:r>
        <w:rPr>
          <w:rFonts w:ascii="Verdana" w:hAnsi="Verdana" w:cs="Arial"/>
        </w:rPr>
        <w:t>tongue tie clinic,</w:t>
      </w:r>
    </w:p>
    <w:p w:rsidR="005423FB" w:rsidRDefault="005423FB" w:rsidP="0018728E">
      <w:pPr>
        <w:jc w:val="center"/>
        <w:rPr>
          <w:sz w:val="28"/>
          <w:szCs w:val="28"/>
          <w:u w:val="single"/>
        </w:rPr>
      </w:pPr>
      <w:r w:rsidRPr="00A35DAC">
        <w:rPr>
          <w:sz w:val="28"/>
          <w:szCs w:val="28"/>
          <w:u w:val="single"/>
        </w:rPr>
        <w:t>Referral for division of a</w:t>
      </w:r>
      <w:r>
        <w:rPr>
          <w:sz w:val="28"/>
          <w:szCs w:val="28"/>
          <w:u w:val="single"/>
        </w:rPr>
        <w:t xml:space="preserve"> tongue tie</w:t>
      </w:r>
    </w:p>
    <w:p w:rsidR="005423FB" w:rsidRPr="009B631B" w:rsidRDefault="005423FB" w:rsidP="00A92678">
      <w:pPr>
        <w:rPr>
          <w:rFonts w:cs="Arial"/>
        </w:rPr>
      </w:pPr>
      <w:r w:rsidRPr="002237BB">
        <w:rPr>
          <w:rFonts w:cs="Arial"/>
          <w:b/>
          <w:u w:val="single"/>
        </w:rPr>
        <w:t>Date of referral:</w:t>
      </w:r>
      <w:r w:rsidRPr="009B631B">
        <w:rPr>
          <w:rFonts w:cs="Arial"/>
        </w:rPr>
        <w:t xml:space="preserve"> </w:t>
      </w:r>
    </w:p>
    <w:p w:rsidR="005423FB" w:rsidRPr="00C776C6" w:rsidRDefault="005423FB" w:rsidP="00017DB1">
      <w:r>
        <w:rPr>
          <w:b/>
          <w:u w:val="single"/>
        </w:rPr>
        <w:t>Baby</w:t>
      </w:r>
      <w:r w:rsidRPr="0018728E">
        <w:rPr>
          <w:b/>
          <w:u w:val="single"/>
        </w:rPr>
        <w:t>’s name:</w:t>
      </w:r>
      <w:r w:rsidRPr="009B631B">
        <w:t xml:space="preserve">  </w:t>
      </w:r>
    </w:p>
    <w:p w:rsidR="005423FB" w:rsidRPr="0018728E" w:rsidRDefault="005423FB" w:rsidP="00017DB1">
      <w:r w:rsidRPr="0018728E">
        <w:rPr>
          <w:b/>
          <w:u w:val="single"/>
        </w:rPr>
        <w:t>Parent’s name:</w:t>
      </w:r>
      <w:r w:rsidRPr="0018728E">
        <w:t xml:space="preserve">  </w:t>
      </w:r>
    </w:p>
    <w:p w:rsidR="005423FB" w:rsidRDefault="005423FB" w:rsidP="00017DB1">
      <w:r w:rsidRPr="0018728E">
        <w:rPr>
          <w:b/>
          <w:u w:val="single"/>
        </w:rPr>
        <w:t>Seen and assessed by:</w:t>
      </w:r>
      <w:r w:rsidRPr="0018728E">
        <w:t xml:space="preserve">   </w:t>
      </w:r>
    </w:p>
    <w:p w:rsidR="005423FB" w:rsidRPr="009B631B" w:rsidRDefault="005423FB" w:rsidP="00017DB1">
      <w:r w:rsidRPr="0018728E">
        <w:rPr>
          <w:b/>
          <w:u w:val="single"/>
        </w:rPr>
        <w:t>On:</w:t>
      </w:r>
      <w:r w:rsidRPr="0018728E">
        <w:rPr>
          <w:b/>
        </w:rPr>
        <w:t xml:space="preserve">  </w:t>
      </w:r>
    </w:p>
    <w:p w:rsidR="005423FB" w:rsidRDefault="005423FB" w:rsidP="00017DB1">
      <w:r w:rsidRPr="0018728E">
        <w:rPr>
          <w:b/>
          <w:u w:val="single"/>
        </w:rPr>
        <w:t>At:</w:t>
      </w:r>
      <w:r w:rsidRPr="0018728E">
        <w:t xml:space="preserve">  </w:t>
      </w:r>
    </w:p>
    <w:p w:rsidR="005423FB" w:rsidRPr="00983AC1" w:rsidRDefault="005423FB" w:rsidP="00017DB1">
      <w:r w:rsidRPr="00E304E0">
        <w:rPr>
          <w:b/>
          <w:u w:val="single"/>
        </w:rPr>
        <w:t>Refer</w:t>
      </w:r>
      <w:r>
        <w:rPr>
          <w:b/>
          <w:u w:val="single"/>
        </w:rPr>
        <w:t>r</w:t>
      </w:r>
      <w:r w:rsidRPr="00E304E0">
        <w:rPr>
          <w:b/>
          <w:u w:val="single"/>
        </w:rPr>
        <w:t>er’s contact details</w:t>
      </w:r>
      <w:r>
        <w:rPr>
          <w:b/>
          <w:u w:val="single"/>
        </w:rPr>
        <w:t xml:space="preserve"> including phone number:  </w:t>
      </w:r>
      <w:r>
        <w:t xml:space="preserve"> </w:t>
      </w:r>
    </w:p>
    <w:p w:rsidR="005423FB" w:rsidRDefault="005423FB" w:rsidP="00017DB1">
      <w:r w:rsidRPr="0018728E">
        <w:rPr>
          <w:b/>
          <w:u w:val="single"/>
        </w:rPr>
        <w:t>Baby’s DOB:</w:t>
      </w:r>
      <w:r w:rsidRPr="0018728E">
        <w:t xml:space="preserve">  </w:t>
      </w:r>
    </w:p>
    <w:p w:rsidR="005423FB" w:rsidRDefault="005423FB" w:rsidP="00017DB1">
      <w:r w:rsidRPr="0018728E">
        <w:rPr>
          <w:b/>
          <w:u w:val="single"/>
        </w:rPr>
        <w:t xml:space="preserve">Baby’s </w:t>
      </w:r>
      <w:proofErr w:type="spellStart"/>
      <w:r w:rsidRPr="0018728E">
        <w:rPr>
          <w:b/>
          <w:u w:val="single"/>
        </w:rPr>
        <w:t>Hosp</w:t>
      </w:r>
      <w:proofErr w:type="spellEnd"/>
      <w:r w:rsidRPr="0018728E">
        <w:rPr>
          <w:b/>
          <w:u w:val="single"/>
        </w:rPr>
        <w:t xml:space="preserve"> No:</w:t>
      </w:r>
      <w:r w:rsidRPr="0018728E">
        <w:t xml:space="preserve">  </w:t>
      </w:r>
    </w:p>
    <w:p w:rsidR="005423FB" w:rsidRPr="009B631B" w:rsidRDefault="005423FB" w:rsidP="00017DB1">
      <w:r w:rsidRPr="0018728E">
        <w:rPr>
          <w:b/>
          <w:u w:val="single"/>
        </w:rPr>
        <w:t>Baby’s NHS number (if not born at GSTT):</w:t>
      </w:r>
      <w:r>
        <w:t xml:space="preserve">  </w:t>
      </w:r>
    </w:p>
    <w:p w:rsidR="005423FB" w:rsidRPr="006C3722" w:rsidRDefault="005423FB" w:rsidP="00017DB1">
      <w:r>
        <w:rPr>
          <w:b/>
          <w:u w:val="single"/>
        </w:rPr>
        <w:t>Age at assessments: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Type of birth: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Place of birth:</w:t>
      </w:r>
      <w:r>
        <w:t xml:space="preserve">  </w:t>
      </w:r>
    </w:p>
    <w:p w:rsidR="005423FB" w:rsidRPr="00B049F0" w:rsidRDefault="005423FB" w:rsidP="00017DB1">
      <w:r>
        <w:rPr>
          <w:b/>
          <w:u w:val="single"/>
        </w:rPr>
        <w:t>Complications or medical problems: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Birth weight: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Adequate weight gain: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 xml:space="preserve">Number and colour of stools per </w:t>
      </w:r>
      <w:r w:rsidRPr="00CD2B60">
        <w:rPr>
          <w:b/>
          <w:u w:val="single"/>
        </w:rPr>
        <w:t>day</w:t>
      </w:r>
      <w:r>
        <w:t xml:space="preserve">: </w:t>
      </w:r>
    </w:p>
    <w:p w:rsidR="005423FB" w:rsidRDefault="005423FB" w:rsidP="00017DB1">
      <w:r>
        <w:rPr>
          <w:b/>
          <w:u w:val="single"/>
        </w:rPr>
        <w:t>Adequate wet nappies: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Vitamin K:</w:t>
      </w:r>
      <w:r w:rsidRPr="009B631B">
        <w:t xml:space="preserve">  </w:t>
      </w:r>
    </w:p>
    <w:p w:rsidR="005423FB" w:rsidRDefault="005423FB" w:rsidP="00017DB1">
      <w:r>
        <w:rPr>
          <w:b/>
          <w:u w:val="single"/>
        </w:rPr>
        <w:t>Jaundice:</w:t>
      </w:r>
      <w:r>
        <w:t xml:space="preserve">  </w:t>
      </w:r>
    </w:p>
    <w:p w:rsidR="005423FB" w:rsidRDefault="005423FB" w:rsidP="00017DB1">
      <w:r w:rsidRPr="00A92678">
        <w:rPr>
          <w:b/>
          <w:u w:val="single"/>
        </w:rPr>
        <w:t>Type of tongue tie</w:t>
      </w:r>
      <w:r>
        <w:rPr>
          <w:b/>
          <w:u w:val="single"/>
        </w:rPr>
        <w:t>:</w:t>
      </w:r>
      <w:r>
        <w:t xml:space="preserve">  </w:t>
      </w:r>
    </w:p>
    <w:p w:rsidR="005423FB" w:rsidRDefault="005423FB" w:rsidP="00017DB1">
      <w:r w:rsidRPr="00AB0EB2">
        <w:rPr>
          <w:b/>
          <w:u w:val="single"/>
        </w:rPr>
        <w:lastRenderedPageBreak/>
        <w:t xml:space="preserve">Main Issues </w:t>
      </w:r>
      <w:r>
        <w:rPr>
          <w:b/>
          <w:u w:val="single"/>
        </w:rPr>
        <w:t>:</w:t>
      </w:r>
      <w:r>
        <w:t xml:space="preserve"> </w:t>
      </w:r>
    </w:p>
    <w:p w:rsidR="005423FB" w:rsidRDefault="005423FB" w:rsidP="00017DB1">
      <w:r>
        <w:rPr>
          <w:b/>
          <w:u w:val="single"/>
        </w:rPr>
        <w:t xml:space="preserve">Length of feeds: </w:t>
      </w:r>
    </w:p>
    <w:p w:rsidR="005423FB" w:rsidRPr="009B631B" w:rsidRDefault="005423FB" w:rsidP="00017DB1">
      <w:r>
        <w:rPr>
          <w:b/>
          <w:u w:val="single"/>
        </w:rPr>
        <w:t>Frequency of feeds:</w:t>
      </w:r>
      <w:r w:rsidRPr="009B631B">
        <w:t xml:space="preserve">  </w:t>
      </w:r>
    </w:p>
    <w:p w:rsidR="005423FB" w:rsidRDefault="005423FB" w:rsidP="00017DB1">
      <w:r>
        <w:rPr>
          <w:b/>
          <w:u w:val="single"/>
        </w:rPr>
        <w:t>Thrush: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Engorgement/mastitis/blocked ducts:</w:t>
      </w:r>
      <w:r>
        <w:t xml:space="preserve"> </w:t>
      </w:r>
    </w:p>
    <w:p w:rsidR="005423FB" w:rsidRDefault="005423FB" w:rsidP="00017DB1">
      <w:r>
        <w:rPr>
          <w:b/>
          <w:u w:val="single"/>
        </w:rPr>
        <w:t xml:space="preserve">Feeding positions and attachment: </w:t>
      </w:r>
    </w:p>
    <w:p w:rsidR="005423FB" w:rsidRDefault="005423FB" w:rsidP="00017DB1">
      <w:pPr>
        <w:rPr>
          <w:b/>
          <w:u w:val="single"/>
        </w:rPr>
      </w:pPr>
      <w:r w:rsidRPr="00A55873">
        <w:rPr>
          <w:b/>
          <w:u w:val="single"/>
        </w:rPr>
        <w:t>Nipple damage</w:t>
      </w:r>
    </w:p>
    <w:p w:rsidR="005423FB" w:rsidRDefault="005423FB" w:rsidP="00017DB1">
      <w:r>
        <w:rPr>
          <w:b/>
          <w:u w:val="single"/>
        </w:rPr>
        <w:t>Pain:</w:t>
      </w:r>
      <w:r>
        <w:t xml:space="preserve"> </w:t>
      </w:r>
    </w:p>
    <w:p w:rsidR="005423FB" w:rsidRDefault="005423FB" w:rsidP="00017DB1">
      <w:r>
        <w:rPr>
          <w:b/>
          <w:u w:val="single"/>
        </w:rPr>
        <w:t>Nipple shape after feeds: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Supplements: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Feeding methods:</w:t>
      </w:r>
      <w:r>
        <w:t xml:space="preserve">  </w:t>
      </w:r>
    </w:p>
    <w:p w:rsidR="005423FB" w:rsidRPr="00E304E0" w:rsidRDefault="005423FB" w:rsidP="00017DB1">
      <w:r>
        <w:rPr>
          <w:b/>
          <w:u w:val="single"/>
        </w:rPr>
        <w:t>Expressing: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Plan:</w:t>
      </w:r>
      <w:r>
        <w:t xml:space="preserve">  </w:t>
      </w:r>
    </w:p>
    <w:p w:rsidR="005423FB" w:rsidRDefault="005423FB" w:rsidP="00017DB1">
      <w:r>
        <w:rPr>
          <w:b/>
          <w:u w:val="single"/>
        </w:rPr>
        <w:t>Address:</w:t>
      </w:r>
      <w:r>
        <w:t xml:space="preserve">  </w:t>
      </w:r>
    </w:p>
    <w:p w:rsidR="005423FB" w:rsidRPr="009B631B" w:rsidRDefault="005423FB" w:rsidP="00017DB1">
      <w:r>
        <w:rPr>
          <w:b/>
          <w:u w:val="single"/>
        </w:rPr>
        <w:t>GP:</w:t>
      </w:r>
      <w:r w:rsidRPr="009B631B">
        <w:t xml:space="preserve">  </w:t>
      </w:r>
    </w:p>
    <w:p w:rsidR="005423FB" w:rsidRPr="00A35DAC" w:rsidRDefault="005423FB" w:rsidP="00017DB1">
      <w:pPr>
        <w:rPr>
          <w:rFonts w:ascii="Verdana" w:hAnsi="Verdana" w:cs="Arial"/>
          <w:sz w:val="28"/>
          <w:szCs w:val="28"/>
        </w:rPr>
      </w:pPr>
      <w:r>
        <w:rPr>
          <w:b/>
          <w:u w:val="single"/>
        </w:rPr>
        <w:t>Parent’s Phone number:</w:t>
      </w:r>
      <w:r>
        <w:t xml:space="preserve">  </w:t>
      </w:r>
    </w:p>
    <w:p w:rsidR="005423FB" w:rsidRDefault="00CA3CA8">
      <w:r>
        <w:t xml:space="preserve">Send completed referral to </w:t>
      </w:r>
      <w:r>
        <w:rPr>
          <w:rStyle w:val="go"/>
        </w:rPr>
        <w:t>gst-tr.EvelinaTongueTieClinic@nhs.net</w:t>
      </w:r>
      <w:bookmarkStart w:id="0" w:name="_GoBack"/>
      <w:bookmarkEnd w:id="0"/>
    </w:p>
    <w:sectPr w:rsidR="005423FB" w:rsidSect="00D9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0C2"/>
    <w:multiLevelType w:val="hybridMultilevel"/>
    <w:tmpl w:val="76AAEA36"/>
    <w:lvl w:ilvl="0" w:tplc="9F8E97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1"/>
    <w:rsid w:val="0000191F"/>
    <w:rsid w:val="00006BA3"/>
    <w:rsid w:val="00017DB1"/>
    <w:rsid w:val="00037240"/>
    <w:rsid w:val="0004369A"/>
    <w:rsid w:val="000847E0"/>
    <w:rsid w:val="00084F61"/>
    <w:rsid w:val="00094B30"/>
    <w:rsid w:val="000B34B6"/>
    <w:rsid w:val="000E37AA"/>
    <w:rsid w:val="000E4254"/>
    <w:rsid w:val="000F3939"/>
    <w:rsid w:val="001222F2"/>
    <w:rsid w:val="00146AFF"/>
    <w:rsid w:val="001569E5"/>
    <w:rsid w:val="00164D4E"/>
    <w:rsid w:val="00165A5F"/>
    <w:rsid w:val="00181F3B"/>
    <w:rsid w:val="00182EA0"/>
    <w:rsid w:val="0018728E"/>
    <w:rsid w:val="001A2EED"/>
    <w:rsid w:val="001B0D52"/>
    <w:rsid w:val="001F1598"/>
    <w:rsid w:val="002237BB"/>
    <w:rsid w:val="002246E3"/>
    <w:rsid w:val="00227229"/>
    <w:rsid w:val="00232254"/>
    <w:rsid w:val="00247887"/>
    <w:rsid w:val="00252E80"/>
    <w:rsid w:val="0025472A"/>
    <w:rsid w:val="00283C13"/>
    <w:rsid w:val="002B361B"/>
    <w:rsid w:val="002B3F82"/>
    <w:rsid w:val="002C3C0B"/>
    <w:rsid w:val="002E16D7"/>
    <w:rsid w:val="002F021C"/>
    <w:rsid w:val="002F4BF9"/>
    <w:rsid w:val="00304CD6"/>
    <w:rsid w:val="00313A86"/>
    <w:rsid w:val="00315CBE"/>
    <w:rsid w:val="003264D4"/>
    <w:rsid w:val="00331371"/>
    <w:rsid w:val="00340E93"/>
    <w:rsid w:val="003545D2"/>
    <w:rsid w:val="00363B13"/>
    <w:rsid w:val="003758E8"/>
    <w:rsid w:val="003D7D97"/>
    <w:rsid w:val="003E52D8"/>
    <w:rsid w:val="00414D5B"/>
    <w:rsid w:val="00420CA4"/>
    <w:rsid w:val="00450F69"/>
    <w:rsid w:val="004769C7"/>
    <w:rsid w:val="00477746"/>
    <w:rsid w:val="00490A6E"/>
    <w:rsid w:val="004A0510"/>
    <w:rsid w:val="004A2911"/>
    <w:rsid w:val="004A680D"/>
    <w:rsid w:val="004B7B59"/>
    <w:rsid w:val="004C13BF"/>
    <w:rsid w:val="004C3267"/>
    <w:rsid w:val="004E4DA6"/>
    <w:rsid w:val="005221E5"/>
    <w:rsid w:val="005423FB"/>
    <w:rsid w:val="005515B2"/>
    <w:rsid w:val="00554671"/>
    <w:rsid w:val="005826BC"/>
    <w:rsid w:val="005853E4"/>
    <w:rsid w:val="00585955"/>
    <w:rsid w:val="005C0AE9"/>
    <w:rsid w:val="005C1567"/>
    <w:rsid w:val="005C7D85"/>
    <w:rsid w:val="005D4C3D"/>
    <w:rsid w:val="005E07E6"/>
    <w:rsid w:val="005F3A9D"/>
    <w:rsid w:val="005F5A62"/>
    <w:rsid w:val="00602A72"/>
    <w:rsid w:val="00636D7E"/>
    <w:rsid w:val="00643AD2"/>
    <w:rsid w:val="00657EE0"/>
    <w:rsid w:val="00662649"/>
    <w:rsid w:val="00670AAC"/>
    <w:rsid w:val="00671515"/>
    <w:rsid w:val="006C3722"/>
    <w:rsid w:val="006D1462"/>
    <w:rsid w:val="006D6847"/>
    <w:rsid w:val="006F25DD"/>
    <w:rsid w:val="006F5763"/>
    <w:rsid w:val="006F6D28"/>
    <w:rsid w:val="00702CA0"/>
    <w:rsid w:val="007044A4"/>
    <w:rsid w:val="00705295"/>
    <w:rsid w:val="00710A65"/>
    <w:rsid w:val="00720724"/>
    <w:rsid w:val="00742817"/>
    <w:rsid w:val="00750140"/>
    <w:rsid w:val="00765B18"/>
    <w:rsid w:val="007762FB"/>
    <w:rsid w:val="007900A3"/>
    <w:rsid w:val="00795630"/>
    <w:rsid w:val="007B74C9"/>
    <w:rsid w:val="007F2C4E"/>
    <w:rsid w:val="00820CB1"/>
    <w:rsid w:val="00823A23"/>
    <w:rsid w:val="00832BE2"/>
    <w:rsid w:val="008358D6"/>
    <w:rsid w:val="008364C3"/>
    <w:rsid w:val="0084726E"/>
    <w:rsid w:val="008520B2"/>
    <w:rsid w:val="00882FE0"/>
    <w:rsid w:val="0088385F"/>
    <w:rsid w:val="008C2CF4"/>
    <w:rsid w:val="008D0999"/>
    <w:rsid w:val="008D39E6"/>
    <w:rsid w:val="008E3E6F"/>
    <w:rsid w:val="008F7241"/>
    <w:rsid w:val="00902802"/>
    <w:rsid w:val="00921639"/>
    <w:rsid w:val="009464B2"/>
    <w:rsid w:val="009557CC"/>
    <w:rsid w:val="0096550A"/>
    <w:rsid w:val="00983AC1"/>
    <w:rsid w:val="0099027B"/>
    <w:rsid w:val="009A35DD"/>
    <w:rsid w:val="009B631B"/>
    <w:rsid w:val="009D4DE7"/>
    <w:rsid w:val="009E169A"/>
    <w:rsid w:val="009F7782"/>
    <w:rsid w:val="00A35DAC"/>
    <w:rsid w:val="00A41CCE"/>
    <w:rsid w:val="00A42A6E"/>
    <w:rsid w:val="00A55873"/>
    <w:rsid w:val="00A86C22"/>
    <w:rsid w:val="00A92678"/>
    <w:rsid w:val="00A96235"/>
    <w:rsid w:val="00AB0EB2"/>
    <w:rsid w:val="00B049F0"/>
    <w:rsid w:val="00B075BA"/>
    <w:rsid w:val="00B12493"/>
    <w:rsid w:val="00B148E5"/>
    <w:rsid w:val="00B169C1"/>
    <w:rsid w:val="00B242D3"/>
    <w:rsid w:val="00B34B4D"/>
    <w:rsid w:val="00B36DAA"/>
    <w:rsid w:val="00B36DCB"/>
    <w:rsid w:val="00B97B01"/>
    <w:rsid w:val="00BC735C"/>
    <w:rsid w:val="00BD2EDE"/>
    <w:rsid w:val="00BE3BBA"/>
    <w:rsid w:val="00C00798"/>
    <w:rsid w:val="00C24D1A"/>
    <w:rsid w:val="00C306FF"/>
    <w:rsid w:val="00C3398B"/>
    <w:rsid w:val="00C33C9B"/>
    <w:rsid w:val="00C776C6"/>
    <w:rsid w:val="00CA3CA8"/>
    <w:rsid w:val="00CA6777"/>
    <w:rsid w:val="00CD2B60"/>
    <w:rsid w:val="00CD7EEA"/>
    <w:rsid w:val="00CF4A6A"/>
    <w:rsid w:val="00D077B5"/>
    <w:rsid w:val="00D21E91"/>
    <w:rsid w:val="00D241F5"/>
    <w:rsid w:val="00D27357"/>
    <w:rsid w:val="00D62903"/>
    <w:rsid w:val="00D70040"/>
    <w:rsid w:val="00D7053C"/>
    <w:rsid w:val="00D90B0E"/>
    <w:rsid w:val="00D92C2D"/>
    <w:rsid w:val="00D930EE"/>
    <w:rsid w:val="00D93FF5"/>
    <w:rsid w:val="00DB4643"/>
    <w:rsid w:val="00DB6590"/>
    <w:rsid w:val="00DC037F"/>
    <w:rsid w:val="00DC0D8B"/>
    <w:rsid w:val="00DC18F4"/>
    <w:rsid w:val="00DE24C3"/>
    <w:rsid w:val="00DE747D"/>
    <w:rsid w:val="00DF1409"/>
    <w:rsid w:val="00DF55CB"/>
    <w:rsid w:val="00DF5F30"/>
    <w:rsid w:val="00DF6323"/>
    <w:rsid w:val="00E02BC6"/>
    <w:rsid w:val="00E304E0"/>
    <w:rsid w:val="00E53F40"/>
    <w:rsid w:val="00E61746"/>
    <w:rsid w:val="00E66A9B"/>
    <w:rsid w:val="00E92413"/>
    <w:rsid w:val="00EA07AE"/>
    <w:rsid w:val="00EB0A92"/>
    <w:rsid w:val="00EB58C0"/>
    <w:rsid w:val="00EB7894"/>
    <w:rsid w:val="00EC2FD4"/>
    <w:rsid w:val="00EC34F2"/>
    <w:rsid w:val="00ED24F9"/>
    <w:rsid w:val="00EE57EA"/>
    <w:rsid w:val="00EF50FC"/>
    <w:rsid w:val="00F1492B"/>
    <w:rsid w:val="00F30918"/>
    <w:rsid w:val="00F32613"/>
    <w:rsid w:val="00FA448A"/>
    <w:rsid w:val="00FA77B9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4F2"/>
    <w:rPr>
      <w:rFonts w:ascii="Times New Roman" w:hAnsi="Times New Roman" w:cs="Times New Roman"/>
      <w:sz w:val="2"/>
      <w:lang w:eastAsia="en-US"/>
    </w:rPr>
  </w:style>
  <w:style w:type="character" w:customStyle="1" w:styleId="go">
    <w:name w:val="go"/>
    <w:basedOn w:val="DefaultParagraphFont"/>
    <w:rsid w:val="00CA3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4F2"/>
    <w:rPr>
      <w:rFonts w:ascii="Times New Roman" w:hAnsi="Times New Roman" w:cs="Times New Roman"/>
      <w:sz w:val="2"/>
      <w:lang w:eastAsia="en-US"/>
    </w:rPr>
  </w:style>
  <w:style w:type="character" w:customStyle="1" w:styleId="go">
    <w:name w:val="go"/>
    <w:basedOn w:val="DefaultParagraphFont"/>
    <w:rsid w:val="00CA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>The Whittington Hospital NHS Trust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Karen</cp:lastModifiedBy>
  <cp:revision>3</cp:revision>
  <cp:lastPrinted>2015-10-06T08:29:00Z</cp:lastPrinted>
  <dcterms:created xsi:type="dcterms:W3CDTF">2015-12-16T14:33:00Z</dcterms:created>
  <dcterms:modified xsi:type="dcterms:W3CDTF">2015-12-16T14:35:00Z</dcterms:modified>
</cp:coreProperties>
</file>