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9FB0" w14:textId="77777777" w:rsidR="008E55D8" w:rsidRDefault="008E55D8" w:rsidP="008E55D8">
      <w:pPr>
        <w:rPr>
          <w:rFonts w:ascii="Trebuchet MS" w:hAnsi="Trebuchet MS"/>
          <w:b/>
          <w:sz w:val="24"/>
        </w:rPr>
      </w:pPr>
    </w:p>
    <w:p w14:paraId="5696F535" w14:textId="77777777" w:rsidR="008E55D8" w:rsidRDefault="008E55D8" w:rsidP="008E55D8">
      <w:pPr>
        <w:rPr>
          <w:rFonts w:ascii="Trebuchet MS" w:hAnsi="Trebuchet MS"/>
          <w:b/>
          <w:sz w:val="24"/>
        </w:rPr>
      </w:pPr>
      <w:r>
        <w:rPr>
          <w:rFonts w:ascii="Verdana"/>
          <w:noProof/>
          <w:lang w:eastAsia="en-GB"/>
        </w:rPr>
        <w:drawing>
          <wp:anchor distT="0" distB="0" distL="114300" distR="114300" simplePos="0" relativeHeight="251663360" behindDoc="0" locked="0" layoutInCell="1" allowOverlap="1" wp14:anchorId="378A13A9" wp14:editId="4721161B">
            <wp:simplePos x="0" y="0"/>
            <wp:positionH relativeFrom="margin">
              <wp:align>left</wp:align>
            </wp:positionH>
            <wp:positionV relativeFrom="paragraph">
              <wp:posOffset>0</wp:posOffset>
            </wp:positionV>
            <wp:extent cx="1168119" cy="623346"/>
            <wp:effectExtent l="0" t="0" r="0" b="5715"/>
            <wp:wrapSquare wrapText="bothSides"/>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page1image528.jpg"/>
                    <pic:cNvPicPr/>
                  </pic:nvPicPr>
                  <pic:blipFill>
                    <a:blip r:embed="rId6">
                      <a:extLst>
                        <a:ext uri="{28A0092B-C50C-407E-A947-70E740481C1C}">
                          <a14:useLocalDpi xmlns:a14="http://schemas.microsoft.com/office/drawing/2010/main" val="0"/>
                        </a:ext>
                      </a:extLst>
                    </a:blip>
                    <a:stretch>
                      <a:fillRect/>
                    </a:stretch>
                  </pic:blipFill>
                  <pic:spPr>
                    <a:xfrm>
                      <a:off x="0" y="0"/>
                      <a:ext cx="1168119" cy="623346"/>
                    </a:xfrm>
                    <a:prstGeom prst="rect">
                      <a:avLst/>
                    </a:prstGeom>
                    <a:ln w="12700" cap="flat">
                      <a:noFill/>
                      <a:miter lim="400000"/>
                    </a:ln>
                    <a:effectLst/>
                  </pic:spPr>
                </pic:pic>
              </a:graphicData>
            </a:graphic>
          </wp:anchor>
        </w:drawing>
      </w:r>
      <w:r>
        <w:rPr>
          <w:rFonts w:ascii="Times Roman"/>
          <w:noProof/>
          <w:sz w:val="24"/>
          <w:szCs w:val="24"/>
          <w:lang w:eastAsia="en-GB"/>
        </w:rPr>
        <w:drawing>
          <wp:anchor distT="36576" distB="36576" distL="36576" distR="36576" simplePos="0" relativeHeight="251662336" behindDoc="0" locked="0" layoutInCell="1" allowOverlap="1" wp14:anchorId="5B59F03C" wp14:editId="24621340">
            <wp:simplePos x="0" y="0"/>
            <wp:positionH relativeFrom="margin">
              <wp:posOffset>3448050</wp:posOffset>
            </wp:positionH>
            <wp:positionV relativeFrom="page">
              <wp:posOffset>436880</wp:posOffset>
            </wp:positionV>
            <wp:extent cx="2753998" cy="422910"/>
            <wp:effectExtent l="0" t="0" r="0" b="0"/>
            <wp:wrapThrough wrapText="bothSides" distL="36576" distR="36576">
              <wp:wrapPolygon edited="1">
                <wp:start x="1976" y="2298"/>
                <wp:lineTo x="1976" y="5515"/>
                <wp:lineTo x="1765" y="6434"/>
                <wp:lineTo x="1694" y="11949"/>
                <wp:lineTo x="2471" y="12868"/>
                <wp:lineTo x="2471" y="8732"/>
                <wp:lineTo x="2047" y="8732"/>
                <wp:lineTo x="2259" y="11489"/>
                <wp:lineTo x="1976" y="11489"/>
                <wp:lineTo x="1835" y="7813"/>
                <wp:lineTo x="2329" y="7353"/>
                <wp:lineTo x="2471" y="5974"/>
                <wp:lineTo x="1976" y="5515"/>
                <wp:lineTo x="1976" y="2298"/>
                <wp:lineTo x="2682" y="2298"/>
                <wp:lineTo x="2682" y="7353"/>
                <wp:lineTo x="2682" y="12409"/>
                <wp:lineTo x="3176" y="12409"/>
                <wp:lineTo x="3176" y="7353"/>
                <wp:lineTo x="3106" y="11489"/>
                <wp:lineTo x="2894" y="11489"/>
                <wp:lineTo x="2682" y="7353"/>
                <wp:lineTo x="2682" y="2298"/>
                <wp:lineTo x="3459" y="2298"/>
                <wp:lineTo x="3459" y="7353"/>
                <wp:lineTo x="3671" y="13328"/>
                <wp:lineTo x="3459" y="13787"/>
                <wp:lineTo x="3741" y="14706"/>
                <wp:lineTo x="4165" y="7353"/>
                <wp:lineTo x="3953" y="7353"/>
                <wp:lineTo x="3882" y="10111"/>
                <wp:lineTo x="3459" y="7353"/>
                <wp:lineTo x="3459" y="2298"/>
                <wp:lineTo x="4729" y="2298"/>
                <wp:lineTo x="4729" y="7353"/>
                <wp:lineTo x="4588" y="7813"/>
                <wp:lineTo x="4800" y="11030"/>
                <wp:lineTo x="4588" y="11489"/>
                <wp:lineTo x="4588" y="12868"/>
                <wp:lineTo x="5012" y="12868"/>
                <wp:lineTo x="5082" y="10111"/>
                <wp:lineTo x="4871" y="9651"/>
                <wp:lineTo x="5082" y="7813"/>
                <wp:lineTo x="4729" y="7353"/>
                <wp:lineTo x="4729" y="2298"/>
                <wp:lineTo x="5718" y="2298"/>
                <wp:lineTo x="5718" y="7353"/>
                <wp:lineTo x="5647" y="9191"/>
                <wp:lineTo x="6000" y="8732"/>
                <wp:lineTo x="5647" y="9651"/>
                <wp:lineTo x="5576" y="12409"/>
                <wp:lineTo x="6071" y="12868"/>
                <wp:lineTo x="6212" y="8272"/>
                <wp:lineTo x="5718" y="7353"/>
                <wp:lineTo x="5718" y="2298"/>
                <wp:lineTo x="6424" y="2298"/>
                <wp:lineTo x="6424" y="7353"/>
                <wp:lineTo x="6424" y="12868"/>
                <wp:lineTo x="6635" y="8732"/>
                <wp:lineTo x="6847" y="8732"/>
                <wp:lineTo x="6918" y="12868"/>
                <wp:lineTo x="7059" y="12868"/>
                <wp:lineTo x="7059" y="17004"/>
                <wp:lineTo x="7200" y="21140"/>
                <wp:lineTo x="7271" y="20221"/>
                <wp:lineTo x="7553" y="21140"/>
                <wp:lineTo x="7412" y="17004"/>
                <wp:lineTo x="7341" y="17923"/>
                <wp:lineTo x="7059" y="17004"/>
                <wp:lineTo x="7059" y="12868"/>
                <wp:lineTo x="7129" y="12868"/>
                <wp:lineTo x="7059" y="7813"/>
                <wp:lineTo x="6424" y="7353"/>
                <wp:lineTo x="6424" y="2298"/>
                <wp:lineTo x="7835" y="2298"/>
                <wp:lineTo x="7835" y="5055"/>
                <wp:lineTo x="7765" y="7813"/>
                <wp:lineTo x="7694" y="7813"/>
                <wp:lineTo x="7694" y="9191"/>
                <wp:lineTo x="7765" y="11030"/>
                <wp:lineTo x="7482" y="11489"/>
                <wp:lineTo x="7412" y="9651"/>
                <wp:lineTo x="7694" y="9191"/>
                <wp:lineTo x="7694" y="7813"/>
                <wp:lineTo x="7341" y="7813"/>
                <wp:lineTo x="7271" y="11949"/>
                <wp:lineTo x="7694" y="12500"/>
                <wp:lineTo x="7694" y="17004"/>
                <wp:lineTo x="7694" y="21140"/>
                <wp:lineTo x="7835" y="19762"/>
                <wp:lineTo x="8047" y="19762"/>
                <wp:lineTo x="8047" y="21140"/>
                <wp:lineTo x="8188" y="17004"/>
                <wp:lineTo x="8047" y="18383"/>
                <wp:lineTo x="7694" y="17004"/>
                <wp:lineTo x="7694" y="12500"/>
                <wp:lineTo x="7976" y="12868"/>
                <wp:lineTo x="7835" y="5055"/>
                <wp:lineTo x="7835" y="2298"/>
                <wp:lineTo x="8259" y="2298"/>
                <wp:lineTo x="8259" y="17004"/>
                <wp:lineTo x="8400" y="19762"/>
                <wp:lineTo x="8259" y="20221"/>
                <wp:lineTo x="8682" y="20681"/>
                <wp:lineTo x="8400" y="18383"/>
                <wp:lineTo x="8612" y="17923"/>
                <wp:lineTo x="8259" y="17004"/>
                <wp:lineTo x="8259" y="2298"/>
                <wp:lineTo x="8682" y="2298"/>
                <wp:lineTo x="8682" y="5515"/>
                <wp:lineTo x="8471" y="6894"/>
                <wp:lineTo x="8682" y="9191"/>
                <wp:lineTo x="8894" y="11489"/>
                <wp:lineTo x="8541" y="11949"/>
                <wp:lineTo x="8965" y="12868"/>
                <wp:lineTo x="8965" y="17004"/>
                <wp:lineTo x="8965" y="21140"/>
                <wp:lineTo x="9247" y="19762"/>
                <wp:lineTo x="9318" y="20681"/>
                <wp:lineTo x="9741" y="21140"/>
                <wp:lineTo x="9812" y="18383"/>
                <wp:lineTo x="9106" y="18383"/>
                <wp:lineTo x="9318" y="17923"/>
                <wp:lineTo x="8965" y="17004"/>
                <wp:lineTo x="8965" y="12868"/>
                <wp:lineTo x="9106" y="9191"/>
                <wp:lineTo x="8894" y="8732"/>
                <wp:lineTo x="8753" y="6894"/>
                <wp:lineTo x="8965" y="6894"/>
                <wp:lineTo x="9106" y="5974"/>
                <wp:lineTo x="8682" y="5515"/>
                <wp:lineTo x="8682" y="2298"/>
                <wp:lineTo x="9388" y="2298"/>
                <wp:lineTo x="9388" y="5974"/>
                <wp:lineTo x="9318" y="6434"/>
                <wp:lineTo x="9318" y="12409"/>
                <wp:lineTo x="9741" y="12409"/>
                <wp:lineTo x="9529" y="11489"/>
                <wp:lineTo x="9529" y="8732"/>
                <wp:lineTo x="9741" y="8732"/>
                <wp:lineTo x="9388" y="5974"/>
                <wp:lineTo x="9388" y="2298"/>
                <wp:lineTo x="9882" y="2298"/>
                <wp:lineTo x="9882" y="17923"/>
                <wp:lineTo x="9882" y="21140"/>
                <wp:lineTo x="10306" y="21140"/>
                <wp:lineTo x="10306" y="17923"/>
                <wp:lineTo x="10165" y="20221"/>
                <wp:lineTo x="9882" y="17923"/>
                <wp:lineTo x="9882" y="2298"/>
                <wp:lineTo x="10165" y="2298"/>
                <wp:lineTo x="10165" y="5515"/>
                <wp:lineTo x="10094" y="5974"/>
                <wp:lineTo x="10447" y="6894"/>
                <wp:lineTo x="10588" y="12868"/>
                <wp:lineTo x="10659" y="6894"/>
                <wp:lineTo x="10941" y="5974"/>
                <wp:lineTo x="10165" y="5515"/>
                <wp:lineTo x="10165" y="2298"/>
                <wp:lineTo x="11082" y="2298"/>
                <wp:lineTo x="11082" y="5055"/>
                <wp:lineTo x="11012" y="12868"/>
                <wp:lineTo x="11224" y="12868"/>
                <wp:lineTo x="11224" y="16545"/>
                <wp:lineTo x="11224" y="17923"/>
                <wp:lineTo x="10376" y="17923"/>
                <wp:lineTo x="10376" y="21140"/>
                <wp:lineTo x="10588" y="21140"/>
                <wp:lineTo x="10588" y="18843"/>
                <wp:lineTo x="10729" y="21140"/>
                <wp:lineTo x="11859" y="21140"/>
                <wp:lineTo x="11859" y="18843"/>
                <wp:lineTo x="11929" y="21140"/>
                <wp:lineTo x="12988" y="21140"/>
                <wp:lineTo x="13129" y="18843"/>
                <wp:lineTo x="13271" y="21140"/>
                <wp:lineTo x="13412" y="17923"/>
                <wp:lineTo x="12494" y="18383"/>
                <wp:lineTo x="12424" y="16545"/>
                <wp:lineTo x="12212" y="16545"/>
                <wp:lineTo x="12212" y="17923"/>
                <wp:lineTo x="12000" y="17464"/>
                <wp:lineTo x="11435" y="17923"/>
                <wp:lineTo x="11435" y="19302"/>
                <wp:lineTo x="11224" y="16545"/>
                <wp:lineTo x="11224" y="12868"/>
                <wp:lineTo x="11224" y="9191"/>
                <wp:lineTo x="11506" y="8732"/>
                <wp:lineTo x="11506" y="12868"/>
                <wp:lineTo x="11718" y="12868"/>
                <wp:lineTo x="11718" y="8272"/>
                <wp:lineTo x="11294" y="7353"/>
                <wp:lineTo x="11082" y="5055"/>
                <wp:lineTo x="11082" y="2298"/>
                <wp:lineTo x="12071" y="2298"/>
                <wp:lineTo x="12071" y="7353"/>
                <wp:lineTo x="12353" y="9191"/>
                <wp:lineTo x="12424" y="11030"/>
                <wp:lineTo x="12141" y="11489"/>
                <wp:lineTo x="12071" y="9191"/>
                <wp:lineTo x="12353" y="9191"/>
                <wp:lineTo x="12071" y="7353"/>
                <wp:lineTo x="11929" y="7813"/>
                <wp:lineTo x="11929" y="12409"/>
                <wp:lineTo x="12494" y="12409"/>
                <wp:lineTo x="12635" y="8732"/>
                <wp:lineTo x="12071" y="7353"/>
                <wp:lineTo x="12071" y="2298"/>
                <wp:lineTo x="12776" y="2298"/>
                <wp:lineTo x="12776" y="7353"/>
                <wp:lineTo x="12776" y="12868"/>
                <wp:lineTo x="12918" y="9651"/>
                <wp:lineTo x="13200" y="8732"/>
                <wp:lineTo x="13200" y="12868"/>
                <wp:lineTo x="13412" y="12868"/>
                <wp:lineTo x="13482" y="8732"/>
                <wp:lineTo x="13694" y="12868"/>
                <wp:lineTo x="13694" y="17004"/>
                <wp:lineTo x="13906" y="17923"/>
                <wp:lineTo x="13906" y="21140"/>
                <wp:lineTo x="14188" y="17464"/>
                <wp:lineTo x="13694" y="17004"/>
                <wp:lineTo x="13694" y="12868"/>
                <wp:lineTo x="13835" y="8272"/>
                <wp:lineTo x="12776" y="7353"/>
                <wp:lineTo x="12776" y="2298"/>
                <wp:lineTo x="14118" y="2298"/>
                <wp:lineTo x="14118" y="7353"/>
                <wp:lineTo x="14047" y="9191"/>
                <wp:lineTo x="14400" y="8732"/>
                <wp:lineTo x="14047" y="9651"/>
                <wp:lineTo x="13976" y="12409"/>
                <wp:lineTo x="14471" y="12868"/>
                <wp:lineTo x="14612" y="8272"/>
                <wp:lineTo x="14118" y="7353"/>
                <wp:lineTo x="14118" y="2298"/>
                <wp:lineTo x="14894" y="2298"/>
                <wp:lineTo x="14894" y="7353"/>
                <wp:lineTo x="14753" y="7813"/>
                <wp:lineTo x="14965" y="11030"/>
                <wp:lineTo x="14753" y="11489"/>
                <wp:lineTo x="14753" y="12868"/>
                <wp:lineTo x="15106" y="12868"/>
                <wp:lineTo x="15247" y="10111"/>
                <wp:lineTo x="15035" y="9651"/>
                <wp:lineTo x="15247" y="7813"/>
                <wp:lineTo x="14894" y="7353"/>
                <wp:lineTo x="14894" y="2298"/>
                <wp:lineTo x="15459" y="2298"/>
                <wp:lineTo x="15459" y="17004"/>
                <wp:lineTo x="14965" y="17923"/>
                <wp:lineTo x="14824" y="20221"/>
                <wp:lineTo x="14682" y="17923"/>
                <wp:lineTo x="14541" y="21140"/>
                <wp:lineTo x="15318" y="21140"/>
                <wp:lineTo x="15176" y="19302"/>
                <wp:lineTo x="15388" y="18843"/>
                <wp:lineTo x="15388" y="21140"/>
                <wp:lineTo x="15671" y="21140"/>
                <wp:lineTo x="15671" y="18843"/>
                <wp:lineTo x="15459" y="17004"/>
                <wp:lineTo x="15459" y="2298"/>
                <wp:lineTo x="16447" y="2298"/>
                <wp:lineTo x="16447" y="13787"/>
                <wp:lineTo x="20682" y="13787"/>
                <wp:lineTo x="20682" y="2298"/>
                <wp:lineTo x="20329" y="2298"/>
                <wp:lineTo x="20329" y="3677"/>
                <wp:lineTo x="20471" y="5055"/>
                <wp:lineTo x="19835" y="5515"/>
                <wp:lineTo x="20329" y="7813"/>
                <wp:lineTo x="20259" y="11489"/>
                <wp:lineTo x="19412" y="12409"/>
                <wp:lineTo x="19341" y="11030"/>
                <wp:lineTo x="20047" y="10111"/>
                <wp:lineTo x="19553" y="7813"/>
                <wp:lineTo x="19624" y="4136"/>
                <wp:lineTo x="20329" y="3677"/>
                <wp:lineTo x="20329" y="2298"/>
                <wp:lineTo x="18282" y="2298"/>
                <wp:lineTo x="18635" y="4136"/>
                <wp:lineTo x="18565" y="6894"/>
                <wp:lineTo x="18988" y="6894"/>
                <wp:lineTo x="19059" y="4136"/>
                <wp:lineTo x="19412" y="3677"/>
                <wp:lineTo x="19200" y="11949"/>
                <wp:lineTo x="18847" y="12409"/>
                <wp:lineTo x="18918" y="8272"/>
                <wp:lineTo x="18494" y="8272"/>
                <wp:lineTo x="18353" y="12409"/>
                <wp:lineTo x="18071" y="12409"/>
                <wp:lineTo x="18282" y="3677"/>
                <wp:lineTo x="18635" y="4136"/>
                <wp:lineTo x="18282" y="2298"/>
                <wp:lineTo x="16871" y="2298"/>
                <wp:lineTo x="17294" y="4136"/>
                <wp:lineTo x="17576" y="8732"/>
                <wp:lineTo x="17788" y="3677"/>
                <wp:lineTo x="18141" y="3677"/>
                <wp:lineTo x="17859" y="12409"/>
                <wp:lineTo x="17435" y="12409"/>
                <wp:lineTo x="17153" y="7353"/>
                <wp:lineTo x="16941" y="12409"/>
                <wp:lineTo x="16588" y="12409"/>
                <wp:lineTo x="16871" y="3677"/>
                <wp:lineTo x="17294" y="4136"/>
                <wp:lineTo x="16871" y="2298"/>
                <wp:lineTo x="16447" y="2298"/>
                <wp:lineTo x="1976" y="2298"/>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2753998" cy="422910"/>
                    </a:xfrm>
                    <a:prstGeom prst="rect">
                      <a:avLst/>
                    </a:prstGeom>
                    <a:ln w="12700" cap="flat">
                      <a:noFill/>
                      <a:miter lim="400000"/>
                    </a:ln>
                    <a:effectLst/>
                  </pic:spPr>
                </pic:pic>
              </a:graphicData>
            </a:graphic>
          </wp:anchor>
        </w:drawing>
      </w:r>
    </w:p>
    <w:p w14:paraId="7849DD06" w14:textId="77777777" w:rsidR="008E55D8" w:rsidRDefault="008E55D8" w:rsidP="008E55D8">
      <w:pPr>
        <w:rPr>
          <w:rFonts w:ascii="Trebuchet MS" w:hAnsi="Trebuchet MS"/>
          <w:b/>
          <w:sz w:val="24"/>
        </w:rPr>
      </w:pPr>
    </w:p>
    <w:p w14:paraId="44B1292A" w14:textId="77777777" w:rsidR="008E55D8" w:rsidRDefault="008E55D8" w:rsidP="008E55D8">
      <w:pPr>
        <w:rPr>
          <w:rFonts w:ascii="Trebuchet MS" w:hAnsi="Trebuchet MS"/>
          <w:b/>
          <w:sz w:val="24"/>
        </w:rPr>
      </w:pPr>
    </w:p>
    <w:p w14:paraId="5B84FF02" w14:textId="0D9D6321" w:rsidR="008E55D8" w:rsidRDefault="008E55D8" w:rsidP="008E55D8">
      <w:pPr>
        <w:jc w:val="center"/>
        <w:rPr>
          <w:rFonts w:ascii="Trebuchet MS" w:hAnsi="Trebuchet MS"/>
          <w:b/>
          <w:sz w:val="24"/>
        </w:rPr>
      </w:pPr>
      <w:r w:rsidRPr="00DF79DD">
        <w:rPr>
          <w:rFonts w:ascii="Trebuchet MS" w:hAnsi="Trebuchet MS"/>
          <w:b/>
          <w:sz w:val="24"/>
        </w:rPr>
        <w:t>Checklist</w:t>
      </w:r>
      <w:r>
        <w:rPr>
          <w:rFonts w:ascii="Trebuchet MS" w:hAnsi="Trebuchet MS"/>
          <w:b/>
          <w:sz w:val="24"/>
        </w:rPr>
        <w:t xml:space="preserve"> and information</w:t>
      </w:r>
      <w:r w:rsidR="00821592">
        <w:rPr>
          <w:rFonts w:ascii="Trebuchet MS" w:hAnsi="Trebuchet MS"/>
          <w:b/>
          <w:sz w:val="24"/>
        </w:rPr>
        <w:t xml:space="preserve"> for Evelina Tongue Tie Clinic. </w:t>
      </w:r>
    </w:p>
    <w:p w14:paraId="1837C5E6" w14:textId="69F09FC2" w:rsidR="008E55D8" w:rsidRDefault="008E55D8" w:rsidP="008E55D8">
      <w:pPr>
        <w:rPr>
          <w:rFonts w:ascii="Trebuchet MS" w:hAnsi="Trebuchet MS"/>
          <w:b/>
          <w:sz w:val="24"/>
        </w:rPr>
      </w:pPr>
      <w:r>
        <w:rPr>
          <w:rFonts w:ascii="Trebuchet MS" w:hAnsi="Trebuchet MS"/>
          <w:b/>
          <w:sz w:val="24"/>
        </w:rPr>
        <w:t>Please read before completing the referral form.</w:t>
      </w:r>
    </w:p>
    <w:p w14:paraId="2EAFB7B0" w14:textId="1776DADF" w:rsidR="008E55D8" w:rsidRPr="008E55D8" w:rsidRDefault="008E55D8" w:rsidP="008E55D8">
      <w:pPr>
        <w:spacing w:after="0"/>
        <w:rPr>
          <w:rFonts w:ascii="Trebuchet MS" w:hAnsi="Trebuchet MS"/>
          <w:sz w:val="24"/>
        </w:rPr>
      </w:pPr>
      <w:r w:rsidRPr="008E55D8">
        <w:rPr>
          <w:rFonts w:ascii="Trebuchet MS" w:hAnsi="Trebuchet MS"/>
          <w:bCs/>
          <w:lang w:val="en-US"/>
        </w:rPr>
        <w:t>For the sake of efficiency/clarity please do not hand write or scan</w:t>
      </w:r>
      <w:r w:rsidR="00821592">
        <w:rPr>
          <w:rFonts w:ascii="Trebuchet MS" w:hAnsi="Trebuchet MS"/>
          <w:bCs/>
          <w:lang w:val="en-US"/>
        </w:rPr>
        <w:t xml:space="preserve"> this form</w:t>
      </w:r>
      <w:r w:rsidRPr="008E55D8">
        <w:rPr>
          <w:rFonts w:ascii="Trebuchet MS" w:hAnsi="Trebuchet MS"/>
          <w:bCs/>
          <w:lang w:val="en-US"/>
        </w:rPr>
        <w:t>.</w:t>
      </w:r>
    </w:p>
    <w:p w14:paraId="26269815" w14:textId="77777777" w:rsidR="008E55D8" w:rsidRPr="008E55D8" w:rsidRDefault="008E55D8" w:rsidP="008E55D8">
      <w:pPr>
        <w:spacing w:after="0"/>
        <w:rPr>
          <w:rFonts w:ascii="Trebuchet MS" w:hAnsi="Trebuchet MS"/>
          <w:bCs/>
          <w:lang w:val="en-US"/>
        </w:rPr>
      </w:pPr>
      <w:r w:rsidRPr="008E55D8">
        <w:rPr>
          <w:rFonts w:ascii="Trebuchet MS" w:hAnsi="Trebuchet MS"/>
          <w:sz w:val="24"/>
        </w:rPr>
        <w:t>Referrals will only be accepted under the following criteria</w:t>
      </w:r>
      <w:r w:rsidRPr="008E55D8">
        <w:rPr>
          <w:rFonts w:ascii="Trebuchet MS" w:hAnsi="Trebuchet MS"/>
          <w:bCs/>
          <w:lang w:val="en-US"/>
        </w:rPr>
        <w:t>:</w:t>
      </w:r>
    </w:p>
    <w:p w14:paraId="31A5197F" w14:textId="77777777" w:rsidR="008E55D8" w:rsidRPr="008E55D8" w:rsidRDefault="008E55D8" w:rsidP="008E55D8">
      <w:pPr>
        <w:spacing w:after="0"/>
        <w:rPr>
          <w:rFonts w:ascii="Trebuchet MS" w:hAnsi="Trebuchet MS"/>
          <w:bCs/>
          <w:lang w:val="en-US"/>
        </w:rPr>
      </w:pPr>
      <w:r w:rsidRPr="008E55D8">
        <w:rPr>
          <w:rFonts w:ascii="Trebuchet MS" w:hAnsi="Trebuchet MS"/>
          <w:bCs/>
          <w:lang w:val="en-US"/>
        </w:rPr>
        <w:t>-Identified tongue tie that is causing a feeding issue.</w:t>
      </w:r>
    </w:p>
    <w:p w14:paraId="25CFFBFF" w14:textId="77777777" w:rsidR="008E55D8" w:rsidRPr="008E55D8" w:rsidRDefault="008E55D8" w:rsidP="008E55D8">
      <w:pPr>
        <w:spacing w:after="0"/>
        <w:rPr>
          <w:rFonts w:ascii="Trebuchet MS" w:hAnsi="Trebuchet MS"/>
          <w:bCs/>
          <w:lang w:val="en-US"/>
        </w:rPr>
      </w:pPr>
      <w:r w:rsidRPr="008E55D8">
        <w:rPr>
          <w:rFonts w:ascii="Trebuchet MS" w:hAnsi="Trebuchet MS"/>
          <w:bCs/>
          <w:lang w:val="en-US"/>
        </w:rPr>
        <w:t xml:space="preserve">-Unresolved feeding issues despite best practice support. </w:t>
      </w:r>
    </w:p>
    <w:p w14:paraId="37033DD4" w14:textId="77777777" w:rsidR="008E55D8" w:rsidRPr="00DF79DD" w:rsidRDefault="008E55D8" w:rsidP="008E55D8">
      <w:pPr>
        <w:spacing w:after="0"/>
        <w:jc w:val="both"/>
      </w:pPr>
      <w:r w:rsidRPr="008E55D8">
        <w:rPr>
          <w:rFonts w:ascii="Trebuchet MS" w:hAnsi="Trebuchet MS"/>
          <w:bCs/>
          <w:lang w:val="en-US"/>
        </w:rPr>
        <w:t xml:space="preserve">-Please note we do not accept referrals on the basis of perceived future issues e.g. speech difficulties. </w:t>
      </w:r>
    </w:p>
    <w:p w14:paraId="1267BFD7" w14:textId="29581FE4" w:rsidR="008E55D8" w:rsidRPr="00821592" w:rsidRDefault="00821592" w:rsidP="00821592">
      <w:pPr>
        <w:rPr>
          <w:rFonts w:ascii="Trebuchet MS" w:hAnsi="Trebuchet MS"/>
          <w:sz w:val="24"/>
        </w:rPr>
      </w:pPr>
      <w:r>
        <w:rPr>
          <w:rFonts w:ascii="Trebuchet MS" w:hAnsi="Trebuchet MS"/>
          <w:sz w:val="24"/>
        </w:rPr>
        <w:t>-</w:t>
      </w:r>
      <w:r w:rsidRPr="00821592">
        <w:rPr>
          <w:rFonts w:ascii="Trebuchet MS" w:hAnsi="Trebuchet MS"/>
        </w:rPr>
        <w:t xml:space="preserve"> </w:t>
      </w:r>
      <w:r>
        <w:rPr>
          <w:rFonts w:ascii="Trebuchet MS" w:hAnsi="Trebuchet MS"/>
        </w:rPr>
        <w:t>We do not assess or divide l</w:t>
      </w:r>
      <w:r w:rsidRPr="00821592">
        <w:rPr>
          <w:rFonts w:ascii="Trebuchet MS" w:hAnsi="Trebuchet MS"/>
        </w:rPr>
        <w:t>ip ties</w:t>
      </w:r>
      <w:r>
        <w:rPr>
          <w:rFonts w:ascii="Trebuchet MS" w:hAnsi="Trebuchet MS"/>
        </w:rPr>
        <w:t xml:space="preserve"> as there is no current evidence to suggest that </w:t>
      </w:r>
      <w:r w:rsidR="005A22DB">
        <w:rPr>
          <w:rFonts w:ascii="Trebuchet MS" w:hAnsi="Trebuchet MS"/>
        </w:rPr>
        <w:t>division will improve</w:t>
      </w:r>
      <w:r>
        <w:rPr>
          <w:rFonts w:ascii="Trebuchet MS" w:hAnsi="Trebuchet MS"/>
        </w:rPr>
        <w:t xml:space="preserve"> breastfeeding.</w:t>
      </w:r>
    </w:p>
    <w:p w14:paraId="31375C12" w14:textId="2C7DDE38" w:rsidR="008E55D8" w:rsidRPr="008E55D8" w:rsidRDefault="008E55D8" w:rsidP="008E55D8">
      <w:pPr>
        <w:rPr>
          <w:rFonts w:ascii="Trebuchet MS" w:hAnsi="Trebuchet MS"/>
        </w:rPr>
      </w:pPr>
      <w:r w:rsidRPr="008E55D8">
        <w:rPr>
          <w:rFonts w:ascii="Trebuchet MS" w:hAnsi="Trebuchet MS"/>
          <w:bCs/>
          <w:lang w:val="en-US"/>
        </w:rPr>
        <w:t>GSTT babies will be seen as a priority. Out of area referrals will be offered an appointment as soon as possible, however you may wish to consider local NHS facilities.</w:t>
      </w:r>
      <w:r w:rsidRPr="00FA64CA">
        <w:t xml:space="preserve"> </w:t>
      </w:r>
      <w:r w:rsidRPr="001C3C3A">
        <w:rPr>
          <w:rFonts w:ascii="Trebuchet MS" w:hAnsi="Trebuchet MS"/>
        </w:rPr>
        <w:t>N.B. Please make it clear to parents that they will receive a phone call from the tongue tie clinic offering them the next available appointment and harassing the staff is likely to lead to a refusal rather than quicker appointment.</w:t>
      </w:r>
      <w:r>
        <w:t xml:space="preserve">  </w:t>
      </w:r>
      <w:r w:rsidRPr="008E55D8">
        <w:rPr>
          <w:rFonts w:ascii="Trebuchet MS" w:hAnsi="Trebuchet MS"/>
        </w:rPr>
        <w:t xml:space="preserve">This clinic will not see babies over 12 weeks of </w:t>
      </w:r>
      <w:r w:rsidR="00AB355D">
        <w:rPr>
          <w:rFonts w:ascii="Trebuchet MS" w:hAnsi="Trebuchet MS"/>
        </w:rPr>
        <w:t xml:space="preserve">corrected </w:t>
      </w:r>
      <w:r w:rsidRPr="008E55D8">
        <w:rPr>
          <w:rFonts w:ascii="Trebuchet MS" w:hAnsi="Trebuchet MS"/>
        </w:rPr>
        <w:t>age. Should you need a referral for an older baby, please contact your local ENT surgery department</w:t>
      </w:r>
      <w:r w:rsidR="00AB355D">
        <w:rPr>
          <w:rFonts w:ascii="Trebuchet MS" w:hAnsi="Trebuchet MS"/>
        </w:rPr>
        <w:t xml:space="preserve"> via the GP</w:t>
      </w:r>
      <w:r w:rsidRPr="008E55D8">
        <w:rPr>
          <w:rFonts w:ascii="Trebuchet MS" w:hAnsi="Trebuchet MS"/>
        </w:rPr>
        <w:t xml:space="preserve">. </w:t>
      </w:r>
    </w:p>
    <w:p w14:paraId="6BA02C00" w14:textId="4AEA5502" w:rsidR="002F707C" w:rsidRPr="002F707C" w:rsidRDefault="008E55D8" w:rsidP="002F707C">
      <w:pPr>
        <w:spacing w:line="256" w:lineRule="auto"/>
        <w:rPr>
          <w:rFonts w:ascii="Trebuchet MS" w:hAnsi="Trebuchet MS"/>
          <w:highlight w:val="yellow"/>
        </w:rPr>
      </w:pPr>
      <w:r w:rsidRPr="002F707C">
        <w:rPr>
          <w:rFonts w:ascii="Trebuchet MS" w:hAnsi="Trebuchet MS"/>
          <w:bCs/>
        </w:rPr>
        <w:t>This clinic is not an assessment clinic, therefore all babies ref</w:t>
      </w:r>
      <w:r w:rsidR="002F707C" w:rsidRPr="002F707C">
        <w:rPr>
          <w:rFonts w:ascii="Trebuchet MS" w:hAnsi="Trebuchet MS"/>
          <w:bCs/>
        </w:rPr>
        <w:t>erred must have had at least two</w:t>
      </w:r>
      <w:r w:rsidRPr="002F707C">
        <w:rPr>
          <w:rFonts w:ascii="Trebuchet MS" w:hAnsi="Trebuchet MS"/>
          <w:bCs/>
        </w:rPr>
        <w:t xml:space="preserve"> full</w:t>
      </w:r>
      <w:r w:rsidR="001C3C3A" w:rsidRPr="002F707C">
        <w:rPr>
          <w:rFonts w:ascii="Trebuchet MS" w:hAnsi="Trebuchet MS"/>
          <w:bCs/>
        </w:rPr>
        <w:t xml:space="preserve"> face to face</w:t>
      </w:r>
      <w:r w:rsidRPr="002F707C">
        <w:rPr>
          <w:rFonts w:ascii="Trebuchet MS" w:hAnsi="Trebuchet MS"/>
          <w:bCs/>
        </w:rPr>
        <w:t xml:space="preserve"> breastfeeding assessment</w:t>
      </w:r>
      <w:r w:rsidR="002F707C" w:rsidRPr="002F707C">
        <w:rPr>
          <w:rFonts w:ascii="Trebuchet MS" w:hAnsi="Trebuchet MS"/>
          <w:bCs/>
        </w:rPr>
        <w:t xml:space="preserve"> </w:t>
      </w:r>
      <w:r w:rsidR="001C3C3A" w:rsidRPr="002F707C">
        <w:rPr>
          <w:rFonts w:ascii="Trebuchet MS" w:hAnsi="Trebuchet MS"/>
          <w:bCs/>
        </w:rPr>
        <w:t>prior to referral. They should receive consistent</w:t>
      </w:r>
      <w:r w:rsidRPr="002F707C">
        <w:rPr>
          <w:rFonts w:ascii="Trebuchet MS" w:hAnsi="Trebuchet MS"/>
          <w:bCs/>
        </w:rPr>
        <w:t xml:space="preserve"> breastfeeding support prior to a</w:t>
      </w:r>
      <w:r w:rsidR="001C3C3A" w:rsidRPr="002F707C">
        <w:rPr>
          <w:rFonts w:ascii="Trebuchet MS" w:hAnsi="Trebuchet MS"/>
          <w:bCs/>
        </w:rPr>
        <w:t xml:space="preserve">nd </w:t>
      </w:r>
      <w:r w:rsidRPr="002F707C">
        <w:rPr>
          <w:rFonts w:ascii="Trebuchet MS" w:hAnsi="Trebuchet MS"/>
          <w:bCs/>
        </w:rPr>
        <w:t>post-</w:t>
      </w:r>
      <w:r w:rsidR="002F707C">
        <w:rPr>
          <w:rFonts w:ascii="Trebuchet MS" w:hAnsi="Trebuchet MS"/>
          <w:bCs/>
        </w:rPr>
        <w:t>procedure</w:t>
      </w:r>
      <w:r w:rsidR="002F707C">
        <w:rPr>
          <w:rFonts w:ascii="Trebuchet MS" w:hAnsi="Trebuchet MS"/>
        </w:rPr>
        <w:t xml:space="preserve">. No </w:t>
      </w:r>
      <w:r w:rsidR="002F707C" w:rsidRPr="002F707C">
        <w:rPr>
          <w:rFonts w:ascii="Trebuchet MS" w:hAnsi="Trebuchet MS"/>
        </w:rPr>
        <w:t>routine follow up is arranged at Evelina</w:t>
      </w:r>
      <w:r w:rsidR="00304C86">
        <w:rPr>
          <w:rFonts w:ascii="Trebuchet MS" w:hAnsi="Trebuchet MS"/>
        </w:rPr>
        <w:t xml:space="preserve"> and no follow up call will be made</w:t>
      </w:r>
      <w:r w:rsidR="002F707C" w:rsidRPr="002F707C">
        <w:rPr>
          <w:rFonts w:ascii="Trebuchet MS" w:hAnsi="Trebuchet MS"/>
        </w:rPr>
        <w:t>.</w:t>
      </w:r>
      <w:r w:rsidR="002F707C">
        <w:rPr>
          <w:rFonts w:ascii="Trebuchet MS" w:hAnsi="Trebuchet MS"/>
        </w:rPr>
        <w:t xml:space="preserve"> In the case of re-adhesions, please label as urgent. </w:t>
      </w:r>
    </w:p>
    <w:p w14:paraId="18E3D383" w14:textId="26CB91AD" w:rsidR="001C3C3A" w:rsidRPr="002F707C" w:rsidRDefault="002F707C" w:rsidP="002F707C">
      <w:pPr>
        <w:spacing w:line="256" w:lineRule="auto"/>
        <w:rPr>
          <w:rFonts w:ascii="Trebuchet MS" w:hAnsi="Trebuchet MS"/>
          <w:bCs/>
          <w:highlight w:val="yellow"/>
          <w:lang w:val="en-US"/>
        </w:rPr>
      </w:pPr>
      <w:r w:rsidRPr="002F707C">
        <w:rPr>
          <w:rFonts w:ascii="Trebuchet MS" w:hAnsi="Trebuchet MS"/>
          <w:bCs/>
        </w:rPr>
        <w:t xml:space="preserve">It should be made clear to the parents that they are not coming for assessment of the tongue tie/breast feeding but for a division of a tongue tie if affecting feeds. </w:t>
      </w:r>
      <w:r w:rsidRPr="002F707C">
        <w:rPr>
          <w:rFonts w:ascii="Trebuchet MS" w:hAnsi="Trebuchet MS"/>
        </w:rPr>
        <w:t>Parents must be committed to breast feeding. If they have stopped breast feeding completely and</w:t>
      </w:r>
      <w:r w:rsidRPr="002F707C">
        <w:rPr>
          <w:rFonts w:ascii="Trebuchet MS" w:hAnsi="Trebuchet MS"/>
          <w:b/>
        </w:rPr>
        <w:t xml:space="preserve"> </w:t>
      </w:r>
      <w:r w:rsidRPr="002F707C">
        <w:rPr>
          <w:rFonts w:ascii="Trebuchet MS" w:hAnsi="Trebuchet MS"/>
        </w:rPr>
        <w:t>have no intention to breast feed they should not be referred to the clinic. The Tongue division would not be done even if they come to the clinic.</w:t>
      </w:r>
    </w:p>
    <w:p w14:paraId="3032A35B" w14:textId="73C2DC03" w:rsidR="008D002B" w:rsidRPr="008E55D8" w:rsidRDefault="001C3C3A" w:rsidP="001C3C3A">
      <w:pPr>
        <w:pStyle w:val="BodyA"/>
        <w:rPr>
          <w:rFonts w:hAnsi="Trebuchet MS"/>
        </w:rPr>
      </w:pPr>
      <w:r w:rsidRPr="008D002B">
        <w:rPr>
          <w:rFonts w:ascii="Arial"/>
          <w:sz w:val="24"/>
          <w:szCs w:val="24"/>
        </w:rPr>
        <w:t xml:space="preserve">Tongue tie is </w:t>
      </w:r>
      <w:r w:rsidRPr="008D002B">
        <w:rPr>
          <w:rFonts w:hAnsi="Trebuchet MS"/>
        </w:rPr>
        <w:t>assessed by function as well as appearance, therefore please complete all sections of the referral form as it is important to have a full assessment</w:t>
      </w:r>
      <w:r w:rsidR="00AB355D">
        <w:rPr>
          <w:rFonts w:hAnsi="Trebuchet MS"/>
        </w:rPr>
        <w:t xml:space="preserve"> documented</w:t>
      </w:r>
      <w:r w:rsidRPr="008D002B">
        <w:rPr>
          <w:rFonts w:hAnsi="Trebuchet MS"/>
        </w:rPr>
        <w:t>.</w:t>
      </w:r>
      <w:r w:rsidRPr="008D002B">
        <w:rPr>
          <w:rFonts w:hAnsi="Trebuchet MS"/>
          <w:b/>
          <w:bCs/>
        </w:rPr>
        <w:t xml:space="preserve"> </w:t>
      </w:r>
      <w:r>
        <w:rPr>
          <w:rFonts w:hAnsi="Trebuchet MS"/>
        </w:rPr>
        <w:t xml:space="preserve">The following points should be read in conjunction with the referral form. </w:t>
      </w:r>
      <w:r w:rsidR="003C57FB">
        <w:rPr>
          <w:rFonts w:hAnsi="Trebuchet MS"/>
        </w:rPr>
        <w:t xml:space="preserve"> </w:t>
      </w:r>
    </w:p>
    <w:p w14:paraId="7B5B6CC1" w14:textId="77777777" w:rsidR="001C3C3A" w:rsidRDefault="001C3C3A" w:rsidP="001C3C3A">
      <w:pPr>
        <w:pStyle w:val="BodyA"/>
        <w:numPr>
          <w:ilvl w:val="0"/>
          <w:numId w:val="3"/>
        </w:numPr>
        <w:rPr>
          <w:rFonts w:hAnsi="Trebuchet MS"/>
        </w:rPr>
      </w:pPr>
      <w:r w:rsidRPr="008E55D8">
        <w:rPr>
          <w:rFonts w:hAnsi="Trebuchet MS"/>
        </w:rPr>
        <w:t>Please ensure you have made an assessment of mum’s milk supply, differentiating between those who need to supplement to maintain their baby’s wellbeing and those who perceive or have been told they have an inadequate supply. Please inform us of what measures have you put in place to maintain/increase supply.</w:t>
      </w:r>
      <w:r>
        <w:rPr>
          <w:rFonts w:hAnsi="Trebuchet MS"/>
        </w:rPr>
        <w:t xml:space="preserve">                                        Please note clicking alone is not a sign of tongue tie, it is often related to high milk flow/positioning.</w:t>
      </w:r>
    </w:p>
    <w:p w14:paraId="62F2B52E" w14:textId="1F80A184" w:rsidR="008E55D8" w:rsidRPr="001C3C3A" w:rsidRDefault="008E55D8" w:rsidP="001C3C3A">
      <w:pPr>
        <w:pStyle w:val="BodyA"/>
        <w:numPr>
          <w:ilvl w:val="0"/>
          <w:numId w:val="3"/>
        </w:numPr>
        <w:rPr>
          <w:rFonts w:hAnsi="Trebuchet MS"/>
        </w:rPr>
      </w:pPr>
      <w:r w:rsidRPr="001C3C3A">
        <w:rPr>
          <w:rFonts w:hAnsi="Trebuchet MS"/>
          <w:bCs/>
        </w:rPr>
        <w:t>Lateralisation can be assessed by yourself if competent or able</w:t>
      </w:r>
      <w:r w:rsidR="001C3C3A">
        <w:rPr>
          <w:rFonts w:hAnsi="Trebuchet MS"/>
          <w:bCs/>
        </w:rPr>
        <w:t>,</w:t>
      </w:r>
      <w:r w:rsidRPr="001C3C3A">
        <w:rPr>
          <w:rFonts w:hAnsi="Trebuchet MS"/>
          <w:bCs/>
        </w:rPr>
        <w:t xml:space="preserve"> or by the mother. Sweep the index finger across the floor of the mouth and note whether the tongue follows to the corner (</w:t>
      </w:r>
      <w:r w:rsidR="0032674C" w:rsidRPr="001C3C3A">
        <w:rPr>
          <w:rFonts w:hAnsi="Trebuchet MS"/>
          <w:bCs/>
        </w:rPr>
        <w:t>lateralis</w:t>
      </w:r>
      <w:r w:rsidRPr="001C3C3A">
        <w:rPr>
          <w:rFonts w:hAnsi="Trebuchet MS"/>
          <w:bCs/>
        </w:rPr>
        <w:t xml:space="preserve">ation) or curls up (partial/poor). </w:t>
      </w:r>
    </w:p>
    <w:p w14:paraId="31722C1B" w14:textId="4F5916F2" w:rsidR="008E55D8" w:rsidRPr="008E55D8" w:rsidRDefault="008E55D8" w:rsidP="008E55D8">
      <w:pPr>
        <w:pStyle w:val="ListParagraph"/>
        <w:numPr>
          <w:ilvl w:val="0"/>
          <w:numId w:val="3"/>
        </w:numPr>
        <w:rPr>
          <w:rFonts w:ascii="Trebuchet MS" w:hAnsi="Trebuchet MS"/>
        </w:rPr>
      </w:pPr>
      <w:r w:rsidRPr="008E55D8">
        <w:rPr>
          <w:rFonts w:ascii="Trebuchet MS" w:hAnsi="Trebuchet MS"/>
        </w:rPr>
        <w:lastRenderedPageBreak/>
        <w:t>M</w:t>
      </w:r>
      <w:r w:rsidR="001C3C3A">
        <w:rPr>
          <w:rFonts w:ascii="Trebuchet MS" w:hAnsi="Trebuchet MS"/>
        </w:rPr>
        <w:t>others and babies with tongue tie</w:t>
      </w:r>
      <w:r w:rsidRPr="008E55D8">
        <w:rPr>
          <w:rFonts w:ascii="Trebuchet MS" w:hAnsi="Trebuchet MS"/>
        </w:rPr>
        <w:t xml:space="preserve"> issues are sometimes diagnosed with Thrush as well. Often the signs and symptoms they are displaying can also be attributed to feeding difficulties. We often find that mothers who are attributing most of their issues to Thrush are either not a</w:t>
      </w:r>
      <w:r>
        <w:rPr>
          <w:rFonts w:ascii="Trebuchet MS" w:hAnsi="Trebuchet MS"/>
        </w:rPr>
        <w:t>ble or willing to listen to the</w:t>
      </w:r>
      <w:r w:rsidRPr="008E55D8">
        <w:rPr>
          <w:rFonts w:ascii="Trebuchet MS" w:hAnsi="Trebuchet MS"/>
        </w:rPr>
        <w:t xml:space="preserve"> information we try to give them at the clinic that might improve their feeding, therefore please consider the following list with any dyad you think might have Thrush before making the diagnosis.</w:t>
      </w:r>
    </w:p>
    <w:p w14:paraId="03D4A493" w14:textId="27D22306" w:rsidR="00CC51E7" w:rsidRPr="00CC51E7" w:rsidRDefault="00CC51E7" w:rsidP="00CC51E7">
      <w:pPr>
        <w:pStyle w:val="ListParagraph"/>
        <w:numPr>
          <w:ilvl w:val="0"/>
          <w:numId w:val="5"/>
        </w:numPr>
        <w:spacing w:after="0"/>
        <w:rPr>
          <w:rFonts w:ascii="Trebuchet MS" w:hAnsi="Trebuchet MS"/>
        </w:rPr>
      </w:pPr>
      <w:r w:rsidRPr="00CC51E7">
        <w:rPr>
          <w:rFonts w:ascii="Trebuchet MS" w:hAnsi="Trebuchet MS"/>
        </w:rPr>
        <w:t>Fussiness at the breast – consider poor positioning or low/oversupply</w:t>
      </w:r>
      <w:r w:rsidR="001C3C3A">
        <w:rPr>
          <w:rFonts w:ascii="Trebuchet MS" w:hAnsi="Trebuchet MS"/>
        </w:rPr>
        <w:t>.</w:t>
      </w:r>
    </w:p>
    <w:p w14:paraId="7BBE34CC" w14:textId="7AF6F3CD" w:rsidR="00CC51E7" w:rsidRDefault="00CC51E7" w:rsidP="00CC51E7">
      <w:pPr>
        <w:pStyle w:val="ListParagraph"/>
        <w:numPr>
          <w:ilvl w:val="0"/>
          <w:numId w:val="5"/>
        </w:numPr>
        <w:spacing w:after="0"/>
        <w:jc w:val="both"/>
        <w:rPr>
          <w:rFonts w:ascii="Trebuchet MS" w:hAnsi="Trebuchet MS"/>
        </w:rPr>
      </w:pPr>
      <w:r w:rsidRPr="00CC51E7">
        <w:rPr>
          <w:rFonts w:ascii="Trebuchet MS" w:hAnsi="Trebuchet MS"/>
        </w:rPr>
        <w:t>Breast/nipple pain-check positioning and attachment, engor</w:t>
      </w:r>
      <w:r w:rsidR="001C3C3A">
        <w:rPr>
          <w:rFonts w:ascii="Trebuchet MS" w:hAnsi="Trebuchet MS"/>
        </w:rPr>
        <w:t>gement/</w:t>
      </w:r>
      <w:r w:rsidRPr="00CC51E7">
        <w:rPr>
          <w:rFonts w:ascii="Trebuchet MS" w:hAnsi="Trebuchet MS"/>
        </w:rPr>
        <w:t xml:space="preserve">mastitis </w:t>
      </w:r>
      <w:r w:rsidR="007B6FD6">
        <w:rPr>
          <w:rFonts w:ascii="Trebuchet MS" w:hAnsi="Trebuchet MS"/>
        </w:rPr>
        <w:t xml:space="preserve">or ischaemic breast pain. </w:t>
      </w:r>
    </w:p>
    <w:p w14:paraId="087EE5B1" w14:textId="0AD24AC5" w:rsidR="00CC51E7" w:rsidRDefault="00CC51E7" w:rsidP="00CC51E7">
      <w:pPr>
        <w:pStyle w:val="ListParagraph"/>
        <w:numPr>
          <w:ilvl w:val="0"/>
          <w:numId w:val="5"/>
        </w:numPr>
        <w:spacing w:after="0"/>
        <w:jc w:val="both"/>
        <w:rPr>
          <w:rFonts w:ascii="Trebuchet MS" w:hAnsi="Trebuchet MS"/>
        </w:rPr>
      </w:pPr>
      <w:r w:rsidRPr="00CC51E7">
        <w:rPr>
          <w:rFonts w:ascii="Trebuchet MS" w:hAnsi="Trebuchet MS"/>
        </w:rPr>
        <w:t>White coating on tongue-</w:t>
      </w:r>
      <w:r w:rsidR="00300E4F">
        <w:rPr>
          <w:rFonts w:ascii="Trebuchet MS" w:hAnsi="Trebuchet MS"/>
        </w:rPr>
        <w:t xml:space="preserve"> </w:t>
      </w:r>
      <w:r w:rsidRPr="00CC51E7">
        <w:rPr>
          <w:rFonts w:ascii="Trebuchet MS" w:hAnsi="Trebuchet MS"/>
        </w:rPr>
        <w:t>milk deposit accumulation (baby’s lack of tongue movement impairs normal clearing)</w:t>
      </w:r>
      <w:r w:rsidR="00300E4F">
        <w:rPr>
          <w:rFonts w:ascii="Trebuchet MS" w:hAnsi="Trebuchet MS"/>
        </w:rPr>
        <w:t xml:space="preserve">. </w:t>
      </w:r>
    </w:p>
    <w:p w14:paraId="4254FE5F" w14:textId="14510211" w:rsidR="00CC51E7" w:rsidRDefault="00CC51E7" w:rsidP="00CC51E7">
      <w:pPr>
        <w:pStyle w:val="ListParagraph"/>
        <w:numPr>
          <w:ilvl w:val="0"/>
          <w:numId w:val="5"/>
        </w:numPr>
        <w:spacing w:after="0"/>
        <w:jc w:val="both"/>
        <w:rPr>
          <w:rFonts w:ascii="Trebuchet MS" w:hAnsi="Trebuchet MS"/>
        </w:rPr>
      </w:pPr>
      <w:r w:rsidRPr="00CC51E7">
        <w:rPr>
          <w:rFonts w:ascii="Trebuchet MS" w:hAnsi="Trebuchet MS"/>
        </w:rPr>
        <w:t>White/blanched nipples-</w:t>
      </w:r>
      <w:r w:rsidR="00756368">
        <w:rPr>
          <w:rFonts w:ascii="Trebuchet MS" w:hAnsi="Trebuchet MS"/>
        </w:rPr>
        <w:t xml:space="preserve"> has mum </w:t>
      </w:r>
      <w:r w:rsidRPr="00CC51E7">
        <w:rPr>
          <w:rFonts w:ascii="Trebuchet MS" w:hAnsi="Trebuchet MS"/>
        </w:rPr>
        <w:t>got/developed Reynaud’s Phenomenon or vasoconstriction due to poor positioning?</w:t>
      </w:r>
    </w:p>
    <w:p w14:paraId="2CAE0460" w14:textId="12BE0CD0" w:rsidR="00CC51E7" w:rsidRPr="00CC51E7" w:rsidRDefault="00CC51E7" w:rsidP="00CC51E7">
      <w:pPr>
        <w:pStyle w:val="ListParagraph"/>
        <w:numPr>
          <w:ilvl w:val="0"/>
          <w:numId w:val="5"/>
        </w:numPr>
        <w:spacing w:after="0"/>
        <w:jc w:val="both"/>
        <w:rPr>
          <w:rFonts w:ascii="Trebuchet MS" w:hAnsi="Trebuchet MS"/>
        </w:rPr>
      </w:pPr>
      <w:r w:rsidRPr="00CC51E7">
        <w:rPr>
          <w:rFonts w:ascii="Trebuchet MS" w:hAnsi="Trebuchet MS"/>
        </w:rPr>
        <w:t>History of vaginal thrush or antibiotic use-there is no evidence to suggest that these are linked to breast or nipple thrush.</w:t>
      </w:r>
    </w:p>
    <w:p w14:paraId="0FC91AFF" w14:textId="59998547" w:rsidR="008E55D8" w:rsidRPr="008E55D8" w:rsidRDefault="00996AF1" w:rsidP="00756368">
      <w:pPr>
        <w:pStyle w:val="ListParagraph"/>
        <w:ind w:left="360"/>
        <w:rPr>
          <w:rFonts w:ascii="Trebuchet MS" w:hAnsi="Trebuchet MS"/>
        </w:rPr>
      </w:pPr>
      <w:r>
        <w:rPr>
          <w:rFonts w:ascii="Trebuchet MS" w:hAnsi="Trebuchet MS"/>
        </w:rPr>
        <w:t>Please refer to BF</w:t>
      </w:r>
      <w:r w:rsidR="008E55D8" w:rsidRPr="008E55D8">
        <w:rPr>
          <w:rFonts w:ascii="Trebuchet MS" w:hAnsi="Trebuchet MS"/>
        </w:rPr>
        <w:t xml:space="preserve">N information sheet for further information </w:t>
      </w:r>
      <w:r w:rsidR="00CB62E2" w:rsidRPr="00CB62E2">
        <w:rPr>
          <w:rFonts w:ascii="Trebuchet MS" w:hAnsi="Trebuchet MS"/>
        </w:rPr>
        <w:t>https://www.breastfeedingnetwork.org.uk/detailed-information/drugs-in-breastmilk/thrush-and-breastfeeding/</w:t>
      </w:r>
    </w:p>
    <w:p w14:paraId="444DC139" w14:textId="1ACC0EB0" w:rsidR="008D002B" w:rsidRDefault="001366EE" w:rsidP="0085606F">
      <w:pPr>
        <w:pStyle w:val="ListParagraph"/>
        <w:numPr>
          <w:ilvl w:val="0"/>
          <w:numId w:val="3"/>
        </w:numPr>
        <w:rPr>
          <w:rFonts w:ascii="Trebuchet MS" w:hAnsi="Trebuchet MS"/>
          <w:bCs/>
          <w:lang w:val="en-US"/>
        </w:rPr>
      </w:pPr>
      <w:r>
        <w:rPr>
          <w:rFonts w:ascii="Trebuchet MS" w:hAnsi="Trebuchet MS"/>
          <w:bCs/>
          <w:lang w:val="en-US"/>
        </w:rPr>
        <w:t>A</w:t>
      </w:r>
      <w:r w:rsidR="008E55D8" w:rsidRPr="008E55D8">
        <w:rPr>
          <w:rFonts w:ascii="Trebuchet MS" w:hAnsi="Trebuchet MS"/>
          <w:bCs/>
          <w:lang w:val="en-US"/>
        </w:rPr>
        <w:t>lthough a midwife is present to support feeding,</w:t>
      </w:r>
      <w:r w:rsidRPr="001366EE">
        <w:rPr>
          <w:rFonts w:ascii="Trebuchet MS" w:hAnsi="Trebuchet MS"/>
          <w:bCs/>
          <w:lang w:val="en-US"/>
        </w:rPr>
        <w:t xml:space="preserve"> </w:t>
      </w:r>
      <w:r>
        <w:rPr>
          <w:rFonts w:ascii="Trebuchet MS" w:hAnsi="Trebuchet MS"/>
          <w:bCs/>
          <w:lang w:val="en-US"/>
        </w:rPr>
        <w:t xml:space="preserve">her time with each dyad </w:t>
      </w:r>
      <w:r w:rsidRPr="008E55D8">
        <w:rPr>
          <w:rFonts w:ascii="Trebuchet MS" w:hAnsi="Trebuchet MS"/>
          <w:bCs/>
          <w:lang w:val="en-US"/>
        </w:rPr>
        <w:t xml:space="preserve">is limited </w:t>
      </w:r>
      <w:r>
        <w:rPr>
          <w:rFonts w:ascii="Trebuchet MS" w:hAnsi="Trebuchet MS"/>
          <w:bCs/>
          <w:lang w:val="en-US"/>
        </w:rPr>
        <w:t>therefore</w:t>
      </w:r>
      <w:r w:rsidR="008E55D8" w:rsidRPr="008E55D8">
        <w:rPr>
          <w:rFonts w:ascii="Trebuchet MS" w:hAnsi="Trebuchet MS"/>
          <w:bCs/>
          <w:lang w:val="en-US"/>
        </w:rPr>
        <w:t xml:space="preserve"> it is vital mums are confident with positioning and recognising effective attachment as we promote prompt feeding post procedure to allow healing and comfort. Therefore</w:t>
      </w:r>
      <w:r w:rsidR="00304C86">
        <w:rPr>
          <w:rFonts w:ascii="Trebuchet MS" w:hAnsi="Trebuchet MS"/>
          <w:bCs/>
          <w:lang w:val="en-US"/>
        </w:rPr>
        <w:t>,</w:t>
      </w:r>
      <w:r w:rsidR="008E55D8" w:rsidRPr="008E55D8">
        <w:rPr>
          <w:rFonts w:ascii="Trebuchet MS" w:hAnsi="Trebuchet MS"/>
          <w:bCs/>
          <w:lang w:val="en-US"/>
        </w:rPr>
        <w:t xml:space="preserve"> it is important that we are aware of the tool you have used (e.g. CHINS, Close, Head free, </w:t>
      </w:r>
      <w:proofErr w:type="gramStart"/>
      <w:r w:rsidR="008E55D8" w:rsidRPr="008E55D8">
        <w:rPr>
          <w:rFonts w:ascii="Trebuchet MS" w:hAnsi="Trebuchet MS"/>
          <w:bCs/>
          <w:lang w:val="en-US"/>
        </w:rPr>
        <w:t>In</w:t>
      </w:r>
      <w:proofErr w:type="gramEnd"/>
      <w:r w:rsidR="008E55D8" w:rsidRPr="008E55D8">
        <w:rPr>
          <w:rFonts w:ascii="Trebuchet MS" w:hAnsi="Trebuchet MS"/>
          <w:bCs/>
          <w:lang w:val="en-US"/>
        </w:rPr>
        <w:t xml:space="preserve"> line, Nose to nipple, Sustainable) so we can use the same with the mum.</w:t>
      </w:r>
      <w:r w:rsidR="003C57FB">
        <w:rPr>
          <w:rFonts w:ascii="Trebuchet MS" w:hAnsi="Trebuchet MS"/>
          <w:bCs/>
          <w:lang w:val="en-US"/>
        </w:rPr>
        <w:t xml:space="preserve"> </w:t>
      </w:r>
    </w:p>
    <w:p w14:paraId="3E841373" w14:textId="77777777" w:rsidR="003C57FB" w:rsidRPr="00304C86" w:rsidRDefault="008D002B" w:rsidP="008E55D8">
      <w:pPr>
        <w:pStyle w:val="ListParagraph"/>
        <w:numPr>
          <w:ilvl w:val="0"/>
          <w:numId w:val="3"/>
        </w:numPr>
        <w:rPr>
          <w:rFonts w:ascii="Trebuchet MS" w:hAnsi="Trebuchet MS"/>
          <w:bCs/>
          <w:lang w:val="en-US"/>
        </w:rPr>
      </w:pPr>
      <w:r w:rsidRPr="0085606F">
        <w:rPr>
          <w:rFonts w:ascii="Trebuchet MS" w:hAnsi="Trebuchet MS"/>
        </w:rPr>
        <w:t>Bottle feeds affected- We do not consider any feeds less than 40 mins as prolonged. Are parents aware that some dribbling and wind is extremely common in bottle fed infants? Parents must be informed of paced/responsive bottle feeding. Babies can become overwhelmed with fast flow/inappropriate teat flow and shape. A thorough bottle feeding assessment is just as important as a breastfeeding assessment!</w:t>
      </w:r>
      <w:r w:rsidR="003C57FB">
        <w:rPr>
          <w:rFonts w:ascii="Trebuchet MS" w:hAnsi="Trebuchet MS"/>
        </w:rPr>
        <w:t xml:space="preserve"> Please note we do not have the appropriate facilities to prepare powdered formula. </w:t>
      </w:r>
    </w:p>
    <w:p w14:paraId="215C2B10" w14:textId="77777777" w:rsidR="00304C86" w:rsidRDefault="00304C86" w:rsidP="00304C86">
      <w:pPr>
        <w:pStyle w:val="ListParagraph"/>
        <w:ind w:left="360"/>
        <w:rPr>
          <w:rFonts w:ascii="Trebuchet MS" w:hAnsi="Trebuchet MS"/>
        </w:rPr>
      </w:pPr>
    </w:p>
    <w:p w14:paraId="67ECD655" w14:textId="0630C077" w:rsidR="00304C86" w:rsidRDefault="00304C86" w:rsidP="00304C86">
      <w:pPr>
        <w:pStyle w:val="ListParagraph"/>
        <w:ind w:left="360"/>
        <w:rPr>
          <w:rFonts w:ascii="Trebuchet MS" w:hAnsi="Trebuchet MS"/>
        </w:rPr>
      </w:pPr>
      <w:r>
        <w:rPr>
          <w:rFonts w:ascii="Trebuchet MS" w:hAnsi="Trebuchet MS"/>
        </w:rPr>
        <w:t>Lastly please ensure that all parents have access to the Patient Information Leaflet as this gives information about</w:t>
      </w:r>
      <w:r w:rsidR="00EB48A7">
        <w:rPr>
          <w:rFonts w:ascii="Trebuchet MS" w:hAnsi="Trebuchet MS"/>
        </w:rPr>
        <w:t xml:space="preserve"> </w:t>
      </w:r>
      <w:r>
        <w:rPr>
          <w:rFonts w:ascii="Trebuchet MS" w:hAnsi="Trebuchet MS"/>
        </w:rPr>
        <w:t>what to expect in the tongue tie clinic.</w:t>
      </w:r>
    </w:p>
    <w:p w14:paraId="11C32111" w14:textId="6C48ED5E" w:rsidR="002F707C" w:rsidRPr="002F707C" w:rsidRDefault="00EB48A7" w:rsidP="002F707C">
      <w:pPr>
        <w:rPr>
          <w:rFonts w:ascii="Trebuchet MS" w:hAnsi="Trebuchet MS"/>
          <w:bCs/>
          <w:lang w:val="en-US"/>
        </w:rPr>
      </w:pPr>
      <w:r w:rsidRPr="00EB48A7">
        <w:rPr>
          <w:rFonts w:ascii="Trebuchet MS" w:hAnsi="Trebuchet MS"/>
          <w:bCs/>
          <w:lang w:val="en-US"/>
        </w:rPr>
        <w:t>https://www.evelinalondon.nhs.uk/resources/patient-information/correcting-your-babys-tongue-tie.pdf</w:t>
      </w:r>
    </w:p>
    <w:p w14:paraId="51F7F530" w14:textId="77777777" w:rsidR="008E55D8" w:rsidRDefault="008E55D8" w:rsidP="001D1496">
      <w:pPr>
        <w:pStyle w:val="BodyA"/>
        <w:rPr>
          <w:sz w:val="28"/>
          <w:szCs w:val="28"/>
          <w:u w:val="single"/>
        </w:rPr>
      </w:pPr>
    </w:p>
    <w:p w14:paraId="0502B5F9" w14:textId="74BE990B" w:rsidR="00821592" w:rsidRDefault="00821592" w:rsidP="00821592">
      <w:pPr>
        <w:rPr>
          <w:rStyle w:val="Hyperlink"/>
        </w:rPr>
      </w:pPr>
      <w:r>
        <w:t xml:space="preserve">Please email to </w:t>
      </w:r>
      <w:hyperlink r:id="rId8" w:tooltip="blocked::mailto:gst-tr.EvelinaTongueTieClinic@nhs.net" w:history="1">
        <w:r>
          <w:rPr>
            <w:rStyle w:val="Hyperlink"/>
          </w:rPr>
          <w:t>gst-tr.EvelinaTongueTieClinic@nhs.net</w:t>
        </w:r>
      </w:hyperlink>
    </w:p>
    <w:p w14:paraId="4F023282" w14:textId="77777777" w:rsidR="00821592" w:rsidRDefault="00821592" w:rsidP="00821592">
      <w:pPr>
        <w:rPr>
          <w:rStyle w:val="Hyperlink"/>
        </w:rPr>
      </w:pPr>
    </w:p>
    <w:p w14:paraId="22587447" w14:textId="77777777" w:rsidR="00821592" w:rsidRDefault="00821592" w:rsidP="00821592">
      <w:pPr>
        <w:rPr>
          <w:rStyle w:val="Hyperlink"/>
        </w:rPr>
      </w:pPr>
    </w:p>
    <w:p w14:paraId="36719379" w14:textId="77777777" w:rsidR="00821592" w:rsidRDefault="00821592" w:rsidP="00821592">
      <w:pPr>
        <w:rPr>
          <w:rStyle w:val="Hyperlink"/>
        </w:rPr>
      </w:pPr>
    </w:p>
    <w:p w14:paraId="3E334DF7" w14:textId="77777777" w:rsidR="00821592" w:rsidRDefault="00821592" w:rsidP="00821592">
      <w:pPr>
        <w:rPr>
          <w:rStyle w:val="Hyperlink"/>
        </w:rPr>
      </w:pPr>
    </w:p>
    <w:p w14:paraId="1BA27138" w14:textId="77777777" w:rsidR="00821592" w:rsidRDefault="00821592" w:rsidP="00821592">
      <w:pPr>
        <w:rPr>
          <w:rStyle w:val="Hyperlink"/>
        </w:rPr>
      </w:pPr>
    </w:p>
    <w:p w14:paraId="540BD4D1" w14:textId="77777777" w:rsidR="00821592" w:rsidRDefault="00821592" w:rsidP="001D1496">
      <w:pPr>
        <w:pStyle w:val="BodyA"/>
        <w:rPr>
          <w:sz w:val="28"/>
          <w:szCs w:val="28"/>
          <w:u w:val="single"/>
        </w:rPr>
      </w:pPr>
    </w:p>
    <w:p w14:paraId="3918B5F3" w14:textId="77777777" w:rsidR="001D1496" w:rsidRPr="00EB72B2" w:rsidRDefault="001D1496" w:rsidP="001D1496">
      <w:pPr>
        <w:pStyle w:val="BodyA"/>
        <w:rPr>
          <w:sz w:val="28"/>
          <w:szCs w:val="28"/>
        </w:rPr>
      </w:pPr>
      <w:r>
        <w:rPr>
          <w:rFonts w:ascii="Verdana"/>
          <w:noProof/>
          <w:lang w:val="en-GB"/>
        </w:rPr>
        <w:lastRenderedPageBreak/>
        <w:drawing>
          <wp:anchor distT="0" distB="0" distL="114300" distR="114300" simplePos="0" relativeHeight="251660288" behindDoc="0" locked="0" layoutInCell="1" allowOverlap="1" wp14:anchorId="5C7335F1" wp14:editId="4AE93937">
            <wp:simplePos x="0" y="0"/>
            <wp:positionH relativeFrom="column">
              <wp:posOffset>-361950</wp:posOffset>
            </wp:positionH>
            <wp:positionV relativeFrom="paragraph">
              <wp:posOffset>0</wp:posOffset>
            </wp:positionV>
            <wp:extent cx="1168119" cy="623346"/>
            <wp:effectExtent l="0" t="0" r="0" b="5715"/>
            <wp:wrapSquare wrapText="bothSides"/>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528.jpg"/>
                    <pic:cNvPicPr/>
                  </pic:nvPicPr>
                  <pic:blipFill>
                    <a:blip r:embed="rId6">
                      <a:extLst>
                        <a:ext uri="{28A0092B-C50C-407E-A947-70E740481C1C}">
                          <a14:useLocalDpi xmlns:a14="http://schemas.microsoft.com/office/drawing/2010/main" val="0"/>
                        </a:ext>
                      </a:extLst>
                    </a:blip>
                    <a:stretch>
                      <a:fillRect/>
                    </a:stretch>
                  </pic:blipFill>
                  <pic:spPr>
                    <a:xfrm>
                      <a:off x="0" y="0"/>
                      <a:ext cx="1168119" cy="623346"/>
                    </a:xfrm>
                    <a:prstGeom prst="rect">
                      <a:avLst/>
                    </a:prstGeom>
                    <a:ln w="12700" cap="flat">
                      <a:noFill/>
                      <a:miter lim="400000"/>
                    </a:ln>
                    <a:effectLst/>
                  </pic:spPr>
                </pic:pic>
              </a:graphicData>
            </a:graphic>
          </wp:anchor>
        </w:drawing>
      </w:r>
      <w:r>
        <w:rPr>
          <w:rFonts w:ascii="Times Roman"/>
          <w:noProof/>
          <w:sz w:val="24"/>
          <w:szCs w:val="24"/>
          <w:lang w:val="en-GB"/>
        </w:rPr>
        <w:drawing>
          <wp:anchor distT="36576" distB="36576" distL="36576" distR="36576" simplePos="0" relativeHeight="251659264" behindDoc="0" locked="0" layoutInCell="1" allowOverlap="1" wp14:anchorId="7044C493" wp14:editId="19363430">
            <wp:simplePos x="0" y="0"/>
            <wp:positionH relativeFrom="margin">
              <wp:posOffset>3161030</wp:posOffset>
            </wp:positionH>
            <wp:positionV relativeFrom="page">
              <wp:posOffset>337989</wp:posOffset>
            </wp:positionV>
            <wp:extent cx="2753998" cy="422910"/>
            <wp:effectExtent l="0" t="0" r="0" b="0"/>
            <wp:wrapThrough wrapText="bothSides" distL="36576" distR="36576">
              <wp:wrapPolygon edited="1">
                <wp:start x="1976" y="2298"/>
                <wp:lineTo x="1976" y="5515"/>
                <wp:lineTo x="1765" y="6434"/>
                <wp:lineTo x="1694" y="11949"/>
                <wp:lineTo x="2471" y="12868"/>
                <wp:lineTo x="2471" y="8732"/>
                <wp:lineTo x="2047" y="8732"/>
                <wp:lineTo x="2259" y="11489"/>
                <wp:lineTo x="1976" y="11489"/>
                <wp:lineTo x="1835" y="7813"/>
                <wp:lineTo x="2329" y="7353"/>
                <wp:lineTo x="2471" y="5974"/>
                <wp:lineTo x="1976" y="5515"/>
                <wp:lineTo x="1976" y="2298"/>
                <wp:lineTo x="2682" y="2298"/>
                <wp:lineTo x="2682" y="7353"/>
                <wp:lineTo x="2682" y="12409"/>
                <wp:lineTo x="3176" y="12409"/>
                <wp:lineTo x="3176" y="7353"/>
                <wp:lineTo x="3106" y="11489"/>
                <wp:lineTo x="2894" y="11489"/>
                <wp:lineTo x="2682" y="7353"/>
                <wp:lineTo x="2682" y="2298"/>
                <wp:lineTo x="3459" y="2298"/>
                <wp:lineTo x="3459" y="7353"/>
                <wp:lineTo x="3671" y="13328"/>
                <wp:lineTo x="3459" y="13787"/>
                <wp:lineTo x="3741" y="14706"/>
                <wp:lineTo x="4165" y="7353"/>
                <wp:lineTo x="3953" y="7353"/>
                <wp:lineTo x="3882" y="10111"/>
                <wp:lineTo x="3459" y="7353"/>
                <wp:lineTo x="3459" y="2298"/>
                <wp:lineTo x="4729" y="2298"/>
                <wp:lineTo x="4729" y="7353"/>
                <wp:lineTo x="4588" y="7813"/>
                <wp:lineTo x="4800" y="11030"/>
                <wp:lineTo x="4588" y="11489"/>
                <wp:lineTo x="4588" y="12868"/>
                <wp:lineTo x="5012" y="12868"/>
                <wp:lineTo x="5082" y="10111"/>
                <wp:lineTo x="4871" y="9651"/>
                <wp:lineTo x="5082" y="7813"/>
                <wp:lineTo x="4729" y="7353"/>
                <wp:lineTo x="4729" y="2298"/>
                <wp:lineTo x="5718" y="2298"/>
                <wp:lineTo x="5718" y="7353"/>
                <wp:lineTo x="5647" y="9191"/>
                <wp:lineTo x="6000" y="8732"/>
                <wp:lineTo x="5647" y="9651"/>
                <wp:lineTo x="5576" y="12409"/>
                <wp:lineTo x="6071" y="12868"/>
                <wp:lineTo x="6212" y="8272"/>
                <wp:lineTo x="5718" y="7353"/>
                <wp:lineTo x="5718" y="2298"/>
                <wp:lineTo x="6424" y="2298"/>
                <wp:lineTo x="6424" y="7353"/>
                <wp:lineTo x="6424" y="12868"/>
                <wp:lineTo x="6635" y="8732"/>
                <wp:lineTo x="6847" y="8732"/>
                <wp:lineTo x="6918" y="12868"/>
                <wp:lineTo x="7059" y="12868"/>
                <wp:lineTo x="7059" y="17004"/>
                <wp:lineTo x="7200" y="21140"/>
                <wp:lineTo x="7271" y="20221"/>
                <wp:lineTo x="7553" y="21140"/>
                <wp:lineTo x="7412" y="17004"/>
                <wp:lineTo x="7341" y="17923"/>
                <wp:lineTo x="7059" y="17004"/>
                <wp:lineTo x="7059" y="12868"/>
                <wp:lineTo x="7129" y="12868"/>
                <wp:lineTo x="7059" y="7813"/>
                <wp:lineTo x="6424" y="7353"/>
                <wp:lineTo x="6424" y="2298"/>
                <wp:lineTo x="7835" y="2298"/>
                <wp:lineTo x="7835" y="5055"/>
                <wp:lineTo x="7765" y="7813"/>
                <wp:lineTo x="7694" y="7813"/>
                <wp:lineTo x="7694" y="9191"/>
                <wp:lineTo x="7765" y="11030"/>
                <wp:lineTo x="7482" y="11489"/>
                <wp:lineTo x="7412" y="9651"/>
                <wp:lineTo x="7694" y="9191"/>
                <wp:lineTo x="7694" y="7813"/>
                <wp:lineTo x="7341" y="7813"/>
                <wp:lineTo x="7271" y="11949"/>
                <wp:lineTo x="7694" y="12500"/>
                <wp:lineTo x="7694" y="17004"/>
                <wp:lineTo x="7694" y="21140"/>
                <wp:lineTo x="7835" y="19762"/>
                <wp:lineTo x="8047" y="19762"/>
                <wp:lineTo x="8047" y="21140"/>
                <wp:lineTo x="8188" y="17004"/>
                <wp:lineTo x="8047" y="18383"/>
                <wp:lineTo x="7694" y="17004"/>
                <wp:lineTo x="7694" y="12500"/>
                <wp:lineTo x="7976" y="12868"/>
                <wp:lineTo x="7835" y="5055"/>
                <wp:lineTo x="7835" y="2298"/>
                <wp:lineTo x="8259" y="2298"/>
                <wp:lineTo x="8259" y="17004"/>
                <wp:lineTo x="8400" y="19762"/>
                <wp:lineTo x="8259" y="20221"/>
                <wp:lineTo x="8682" y="20681"/>
                <wp:lineTo x="8400" y="18383"/>
                <wp:lineTo x="8612" y="17923"/>
                <wp:lineTo x="8259" y="17004"/>
                <wp:lineTo x="8259" y="2298"/>
                <wp:lineTo x="8682" y="2298"/>
                <wp:lineTo x="8682" y="5515"/>
                <wp:lineTo x="8471" y="6894"/>
                <wp:lineTo x="8682" y="9191"/>
                <wp:lineTo x="8894" y="11489"/>
                <wp:lineTo x="8541" y="11949"/>
                <wp:lineTo x="8965" y="12868"/>
                <wp:lineTo x="8965" y="17004"/>
                <wp:lineTo x="8965" y="21140"/>
                <wp:lineTo x="9247" y="19762"/>
                <wp:lineTo x="9318" y="20681"/>
                <wp:lineTo x="9741" y="21140"/>
                <wp:lineTo x="9812" y="18383"/>
                <wp:lineTo x="9106" y="18383"/>
                <wp:lineTo x="9318" y="17923"/>
                <wp:lineTo x="8965" y="17004"/>
                <wp:lineTo x="8965" y="12868"/>
                <wp:lineTo x="9106" y="9191"/>
                <wp:lineTo x="8894" y="8732"/>
                <wp:lineTo x="8753" y="6894"/>
                <wp:lineTo x="8965" y="6894"/>
                <wp:lineTo x="9106" y="5974"/>
                <wp:lineTo x="8682" y="5515"/>
                <wp:lineTo x="8682" y="2298"/>
                <wp:lineTo x="9388" y="2298"/>
                <wp:lineTo x="9388" y="5974"/>
                <wp:lineTo x="9318" y="6434"/>
                <wp:lineTo x="9318" y="12409"/>
                <wp:lineTo x="9741" y="12409"/>
                <wp:lineTo x="9529" y="11489"/>
                <wp:lineTo x="9529" y="8732"/>
                <wp:lineTo x="9741" y="8732"/>
                <wp:lineTo x="9388" y="5974"/>
                <wp:lineTo x="9388" y="2298"/>
                <wp:lineTo x="9882" y="2298"/>
                <wp:lineTo x="9882" y="17923"/>
                <wp:lineTo x="9882" y="21140"/>
                <wp:lineTo x="10306" y="21140"/>
                <wp:lineTo x="10306" y="17923"/>
                <wp:lineTo x="10165" y="20221"/>
                <wp:lineTo x="9882" y="17923"/>
                <wp:lineTo x="9882" y="2298"/>
                <wp:lineTo x="10165" y="2298"/>
                <wp:lineTo x="10165" y="5515"/>
                <wp:lineTo x="10094" y="5974"/>
                <wp:lineTo x="10447" y="6894"/>
                <wp:lineTo x="10588" y="12868"/>
                <wp:lineTo x="10659" y="6894"/>
                <wp:lineTo x="10941" y="5974"/>
                <wp:lineTo x="10165" y="5515"/>
                <wp:lineTo x="10165" y="2298"/>
                <wp:lineTo x="11082" y="2298"/>
                <wp:lineTo x="11082" y="5055"/>
                <wp:lineTo x="11012" y="12868"/>
                <wp:lineTo x="11224" y="12868"/>
                <wp:lineTo x="11224" y="16545"/>
                <wp:lineTo x="11224" y="17923"/>
                <wp:lineTo x="10376" y="17923"/>
                <wp:lineTo x="10376" y="21140"/>
                <wp:lineTo x="10588" y="21140"/>
                <wp:lineTo x="10588" y="18843"/>
                <wp:lineTo x="10729" y="21140"/>
                <wp:lineTo x="11859" y="21140"/>
                <wp:lineTo x="11859" y="18843"/>
                <wp:lineTo x="11929" y="21140"/>
                <wp:lineTo x="12988" y="21140"/>
                <wp:lineTo x="13129" y="18843"/>
                <wp:lineTo x="13271" y="21140"/>
                <wp:lineTo x="13412" y="17923"/>
                <wp:lineTo x="12494" y="18383"/>
                <wp:lineTo x="12424" y="16545"/>
                <wp:lineTo x="12212" y="16545"/>
                <wp:lineTo x="12212" y="17923"/>
                <wp:lineTo x="12000" y="17464"/>
                <wp:lineTo x="11435" y="17923"/>
                <wp:lineTo x="11435" y="19302"/>
                <wp:lineTo x="11224" y="16545"/>
                <wp:lineTo x="11224" y="12868"/>
                <wp:lineTo x="11224" y="9191"/>
                <wp:lineTo x="11506" y="8732"/>
                <wp:lineTo x="11506" y="12868"/>
                <wp:lineTo x="11718" y="12868"/>
                <wp:lineTo x="11718" y="8272"/>
                <wp:lineTo x="11294" y="7353"/>
                <wp:lineTo x="11082" y="5055"/>
                <wp:lineTo x="11082" y="2298"/>
                <wp:lineTo x="12071" y="2298"/>
                <wp:lineTo x="12071" y="7353"/>
                <wp:lineTo x="12353" y="9191"/>
                <wp:lineTo x="12424" y="11030"/>
                <wp:lineTo x="12141" y="11489"/>
                <wp:lineTo x="12071" y="9191"/>
                <wp:lineTo x="12353" y="9191"/>
                <wp:lineTo x="12071" y="7353"/>
                <wp:lineTo x="11929" y="7813"/>
                <wp:lineTo x="11929" y="12409"/>
                <wp:lineTo x="12494" y="12409"/>
                <wp:lineTo x="12635" y="8732"/>
                <wp:lineTo x="12071" y="7353"/>
                <wp:lineTo x="12071" y="2298"/>
                <wp:lineTo x="12776" y="2298"/>
                <wp:lineTo x="12776" y="7353"/>
                <wp:lineTo x="12776" y="12868"/>
                <wp:lineTo x="12918" y="9651"/>
                <wp:lineTo x="13200" y="8732"/>
                <wp:lineTo x="13200" y="12868"/>
                <wp:lineTo x="13412" y="12868"/>
                <wp:lineTo x="13482" y="8732"/>
                <wp:lineTo x="13694" y="12868"/>
                <wp:lineTo x="13694" y="17004"/>
                <wp:lineTo x="13906" y="17923"/>
                <wp:lineTo x="13906" y="21140"/>
                <wp:lineTo x="14188" y="17464"/>
                <wp:lineTo x="13694" y="17004"/>
                <wp:lineTo x="13694" y="12868"/>
                <wp:lineTo x="13835" y="8272"/>
                <wp:lineTo x="12776" y="7353"/>
                <wp:lineTo x="12776" y="2298"/>
                <wp:lineTo x="14118" y="2298"/>
                <wp:lineTo x="14118" y="7353"/>
                <wp:lineTo x="14047" y="9191"/>
                <wp:lineTo x="14400" y="8732"/>
                <wp:lineTo x="14047" y="9651"/>
                <wp:lineTo x="13976" y="12409"/>
                <wp:lineTo x="14471" y="12868"/>
                <wp:lineTo x="14612" y="8272"/>
                <wp:lineTo x="14118" y="7353"/>
                <wp:lineTo x="14118" y="2298"/>
                <wp:lineTo x="14894" y="2298"/>
                <wp:lineTo x="14894" y="7353"/>
                <wp:lineTo x="14753" y="7813"/>
                <wp:lineTo x="14965" y="11030"/>
                <wp:lineTo x="14753" y="11489"/>
                <wp:lineTo x="14753" y="12868"/>
                <wp:lineTo x="15106" y="12868"/>
                <wp:lineTo x="15247" y="10111"/>
                <wp:lineTo x="15035" y="9651"/>
                <wp:lineTo x="15247" y="7813"/>
                <wp:lineTo x="14894" y="7353"/>
                <wp:lineTo x="14894" y="2298"/>
                <wp:lineTo x="15459" y="2298"/>
                <wp:lineTo x="15459" y="17004"/>
                <wp:lineTo x="14965" y="17923"/>
                <wp:lineTo x="14824" y="20221"/>
                <wp:lineTo x="14682" y="17923"/>
                <wp:lineTo x="14541" y="21140"/>
                <wp:lineTo x="15318" y="21140"/>
                <wp:lineTo x="15176" y="19302"/>
                <wp:lineTo x="15388" y="18843"/>
                <wp:lineTo x="15388" y="21140"/>
                <wp:lineTo x="15671" y="21140"/>
                <wp:lineTo x="15671" y="18843"/>
                <wp:lineTo x="15459" y="17004"/>
                <wp:lineTo x="15459" y="2298"/>
                <wp:lineTo x="16447" y="2298"/>
                <wp:lineTo x="16447" y="13787"/>
                <wp:lineTo x="20682" y="13787"/>
                <wp:lineTo x="20682" y="2298"/>
                <wp:lineTo x="20329" y="2298"/>
                <wp:lineTo x="20329" y="3677"/>
                <wp:lineTo x="20471" y="5055"/>
                <wp:lineTo x="19835" y="5515"/>
                <wp:lineTo x="20329" y="7813"/>
                <wp:lineTo x="20259" y="11489"/>
                <wp:lineTo x="19412" y="12409"/>
                <wp:lineTo x="19341" y="11030"/>
                <wp:lineTo x="20047" y="10111"/>
                <wp:lineTo x="19553" y="7813"/>
                <wp:lineTo x="19624" y="4136"/>
                <wp:lineTo x="20329" y="3677"/>
                <wp:lineTo x="20329" y="2298"/>
                <wp:lineTo x="18282" y="2298"/>
                <wp:lineTo x="18635" y="4136"/>
                <wp:lineTo x="18565" y="6894"/>
                <wp:lineTo x="18988" y="6894"/>
                <wp:lineTo x="19059" y="4136"/>
                <wp:lineTo x="19412" y="3677"/>
                <wp:lineTo x="19200" y="11949"/>
                <wp:lineTo x="18847" y="12409"/>
                <wp:lineTo x="18918" y="8272"/>
                <wp:lineTo x="18494" y="8272"/>
                <wp:lineTo x="18353" y="12409"/>
                <wp:lineTo x="18071" y="12409"/>
                <wp:lineTo x="18282" y="3677"/>
                <wp:lineTo x="18635" y="4136"/>
                <wp:lineTo x="18282" y="2298"/>
                <wp:lineTo x="16871" y="2298"/>
                <wp:lineTo x="17294" y="4136"/>
                <wp:lineTo x="17576" y="8732"/>
                <wp:lineTo x="17788" y="3677"/>
                <wp:lineTo x="18141" y="3677"/>
                <wp:lineTo x="17859" y="12409"/>
                <wp:lineTo x="17435" y="12409"/>
                <wp:lineTo x="17153" y="7353"/>
                <wp:lineTo x="16941" y="12409"/>
                <wp:lineTo x="16588" y="12409"/>
                <wp:lineTo x="16871" y="3677"/>
                <wp:lineTo x="17294" y="4136"/>
                <wp:lineTo x="16871" y="2298"/>
                <wp:lineTo x="16447" y="2298"/>
                <wp:lineTo x="1976" y="229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2753998" cy="422910"/>
                    </a:xfrm>
                    <a:prstGeom prst="rect">
                      <a:avLst/>
                    </a:prstGeom>
                    <a:ln w="12700" cap="flat">
                      <a:noFill/>
                      <a:miter lim="400000"/>
                    </a:ln>
                    <a:effectLst/>
                  </pic:spPr>
                </pic:pic>
              </a:graphicData>
            </a:graphic>
          </wp:anchor>
        </w:drawing>
      </w:r>
      <w:r w:rsidRPr="00EB72B2">
        <w:rPr>
          <w:sz w:val="28"/>
          <w:szCs w:val="28"/>
          <w:u w:val="single"/>
        </w:rPr>
        <w:t xml:space="preserve"> </w:t>
      </w:r>
      <w:r>
        <w:rPr>
          <w:sz w:val="28"/>
          <w:szCs w:val="28"/>
          <w:u w:val="single"/>
        </w:rPr>
        <w:t xml:space="preserve">Referral for </w:t>
      </w:r>
      <w:r>
        <w:rPr>
          <w:sz w:val="28"/>
          <w:szCs w:val="28"/>
          <w:u w:val="single"/>
          <w:lang w:val="fr-FR"/>
        </w:rPr>
        <w:t>Tongue Tie Clinic.</w:t>
      </w:r>
    </w:p>
    <w:p w14:paraId="0408F53C" w14:textId="77777777" w:rsidR="009259E2" w:rsidRDefault="009259E2"/>
    <w:p w14:paraId="66B4BCFC" w14:textId="77777777" w:rsidR="00E517AF" w:rsidRDefault="00E517AF"/>
    <w:p w14:paraId="3EC3069C" w14:textId="77777777" w:rsidR="001D1496" w:rsidRPr="00D36ED6" w:rsidRDefault="00E517AF">
      <w:pPr>
        <w:rPr>
          <w:sz w:val="24"/>
        </w:rPr>
      </w:pPr>
      <w:r w:rsidRPr="00E517AF">
        <w:rPr>
          <w:rFonts w:ascii="Trebuchet MS" w:hAnsi="Trebuchet MS"/>
          <w:b/>
          <w:bCs/>
          <w:lang w:val="en-US"/>
        </w:rPr>
        <w:t>P</w:t>
      </w:r>
      <w:r>
        <w:rPr>
          <w:rFonts w:ascii="Trebuchet MS" w:hAnsi="Trebuchet MS"/>
          <w:b/>
          <w:bCs/>
          <w:lang w:val="en-US"/>
        </w:rPr>
        <w:t xml:space="preserve">lease note you need to complete this form and the checklist. If neither is filled then unfortunately we will not be able to consider your referral. </w:t>
      </w:r>
    </w:p>
    <w:p w14:paraId="5AE15A33" w14:textId="370E6EA2" w:rsidR="001D1496" w:rsidRPr="00127420" w:rsidRDefault="00D36ED6" w:rsidP="00127420">
      <w:pPr>
        <w:rPr>
          <w:b/>
          <w:sz w:val="24"/>
        </w:rPr>
      </w:pPr>
      <w:r w:rsidRPr="00127420">
        <w:rPr>
          <w:b/>
          <w:sz w:val="24"/>
        </w:rPr>
        <w:t>Parental details:</w:t>
      </w:r>
    </w:p>
    <w:tbl>
      <w:tblPr>
        <w:tblStyle w:val="TableGrid"/>
        <w:tblW w:w="0" w:type="auto"/>
        <w:tblLook w:val="04A0" w:firstRow="1" w:lastRow="0" w:firstColumn="1" w:lastColumn="0" w:noHBand="0" w:noVBand="1"/>
      </w:tblPr>
      <w:tblGrid>
        <w:gridCol w:w="4508"/>
        <w:gridCol w:w="4508"/>
      </w:tblGrid>
      <w:tr w:rsidR="001D1496" w14:paraId="2B46A72C" w14:textId="77777777" w:rsidTr="001D1496">
        <w:tc>
          <w:tcPr>
            <w:tcW w:w="4508" w:type="dxa"/>
          </w:tcPr>
          <w:p w14:paraId="124E33F7" w14:textId="77777777" w:rsidR="001D1496" w:rsidRPr="00EB72B2" w:rsidRDefault="001D1496" w:rsidP="001D1496">
            <w:pPr>
              <w:pStyle w:val="BodyA"/>
              <w:rPr>
                <w:rFonts w:eastAsia="Trebuchet MS Bold" w:hAnsi="Trebuchet MS" w:cs="Trebuchet MS Bold"/>
                <w:b/>
              </w:rPr>
            </w:pPr>
            <w:r w:rsidRPr="00EB72B2">
              <w:rPr>
                <w:rFonts w:hAnsi="Trebuchet MS"/>
                <w:b/>
              </w:rPr>
              <w:t>Parent</w:t>
            </w:r>
            <w:r w:rsidRPr="00EB72B2">
              <w:rPr>
                <w:rFonts w:hAnsi="Trebuchet MS"/>
                <w:b/>
                <w:lang w:val="fr-FR"/>
              </w:rPr>
              <w:t>’</w:t>
            </w:r>
            <w:r w:rsidRPr="00EB72B2">
              <w:rPr>
                <w:rFonts w:hAnsi="Trebuchet MS"/>
                <w:b/>
              </w:rPr>
              <w:t xml:space="preserve">s name: </w:t>
            </w:r>
          </w:p>
          <w:p w14:paraId="5D2C519C" w14:textId="77777777" w:rsidR="001D1496" w:rsidRDefault="001D1496"/>
        </w:tc>
        <w:tc>
          <w:tcPr>
            <w:tcW w:w="4508" w:type="dxa"/>
          </w:tcPr>
          <w:p w14:paraId="0843C76F" w14:textId="4DC8D649" w:rsidR="001D1496" w:rsidRPr="001366EE" w:rsidRDefault="001366EE">
            <w:pPr>
              <w:rPr>
                <w:rFonts w:ascii="Trebuchet MS" w:hAnsi="Trebuchet MS"/>
                <w:b/>
              </w:rPr>
            </w:pPr>
            <w:r w:rsidRPr="001366EE">
              <w:rPr>
                <w:rFonts w:ascii="Trebuchet MS" w:hAnsi="Trebuchet MS"/>
                <w:b/>
              </w:rPr>
              <w:t>Alternative contact number</w:t>
            </w:r>
            <w:r>
              <w:rPr>
                <w:rFonts w:ascii="Trebuchet MS" w:hAnsi="Trebuchet MS"/>
                <w:b/>
              </w:rPr>
              <w:t>:</w:t>
            </w:r>
          </w:p>
        </w:tc>
      </w:tr>
      <w:tr w:rsidR="001D1496" w14:paraId="4B37936D" w14:textId="77777777" w:rsidTr="001D1496">
        <w:tc>
          <w:tcPr>
            <w:tcW w:w="4508" w:type="dxa"/>
          </w:tcPr>
          <w:p w14:paraId="5087FF27" w14:textId="77777777" w:rsidR="001D1496" w:rsidRPr="001D1496" w:rsidRDefault="001D1496" w:rsidP="001D1496">
            <w:pPr>
              <w:pStyle w:val="BodyA"/>
              <w:rPr>
                <w:rFonts w:hAnsi="Trebuchet MS"/>
                <w:b/>
              </w:rPr>
            </w:pPr>
            <w:r w:rsidRPr="001D1496">
              <w:rPr>
                <w:rFonts w:hAnsi="Trebuchet MS"/>
                <w:b/>
              </w:rPr>
              <w:t>Address:</w:t>
            </w:r>
          </w:p>
          <w:p w14:paraId="0C544F8A" w14:textId="77777777" w:rsidR="001D1496" w:rsidRPr="001D1496" w:rsidRDefault="001D1496">
            <w:pPr>
              <w:rPr>
                <w:b/>
              </w:rPr>
            </w:pPr>
          </w:p>
        </w:tc>
        <w:tc>
          <w:tcPr>
            <w:tcW w:w="4508" w:type="dxa"/>
          </w:tcPr>
          <w:p w14:paraId="197C28D8" w14:textId="77777777" w:rsidR="001D1496" w:rsidRPr="001D1496" w:rsidRDefault="001D1496">
            <w:pPr>
              <w:rPr>
                <w:rFonts w:ascii="Trebuchet MS" w:hAnsi="Trebuchet MS"/>
                <w:b/>
              </w:rPr>
            </w:pPr>
            <w:r w:rsidRPr="001D1496">
              <w:rPr>
                <w:rFonts w:ascii="Trebuchet MS" w:hAnsi="Trebuchet MS"/>
                <w:b/>
              </w:rPr>
              <w:t>GP Address</w:t>
            </w:r>
          </w:p>
        </w:tc>
      </w:tr>
      <w:tr w:rsidR="001D1496" w14:paraId="4E9E752F" w14:textId="77777777" w:rsidTr="001D1496">
        <w:tc>
          <w:tcPr>
            <w:tcW w:w="4508" w:type="dxa"/>
          </w:tcPr>
          <w:p w14:paraId="2E1F95D7" w14:textId="77777777" w:rsidR="001D1496" w:rsidRPr="00EB72B2" w:rsidRDefault="001D1496" w:rsidP="001D1496">
            <w:pPr>
              <w:pStyle w:val="BodyA"/>
              <w:rPr>
                <w:rFonts w:hAnsi="Trebuchet MS"/>
                <w:b/>
                <w:bCs/>
              </w:rPr>
            </w:pPr>
            <w:r w:rsidRPr="00EB72B2">
              <w:rPr>
                <w:rFonts w:hAnsi="Trebuchet MS"/>
                <w:b/>
                <w:bCs/>
              </w:rPr>
              <w:t xml:space="preserve">Mothers Contact number:                           </w:t>
            </w:r>
          </w:p>
          <w:p w14:paraId="0CC41966" w14:textId="77777777" w:rsidR="001D1496" w:rsidRDefault="001D1496" w:rsidP="001D1496">
            <w:pPr>
              <w:pStyle w:val="BodyA"/>
            </w:pPr>
          </w:p>
        </w:tc>
        <w:tc>
          <w:tcPr>
            <w:tcW w:w="4508" w:type="dxa"/>
          </w:tcPr>
          <w:p w14:paraId="5A0F0BAF" w14:textId="77777777" w:rsidR="001D1496" w:rsidRPr="00EB72B2" w:rsidRDefault="001D1496" w:rsidP="001D1496">
            <w:pPr>
              <w:pStyle w:val="BodyA"/>
              <w:rPr>
                <w:rFonts w:hAnsi="Trebuchet MS"/>
                <w:b/>
                <w:bCs/>
              </w:rPr>
            </w:pPr>
            <w:r w:rsidRPr="00EB72B2">
              <w:rPr>
                <w:rFonts w:hAnsi="Trebuchet MS"/>
                <w:b/>
                <w:bCs/>
              </w:rPr>
              <w:t xml:space="preserve">Email address if available: </w:t>
            </w:r>
          </w:p>
          <w:p w14:paraId="0E402A2B" w14:textId="77777777" w:rsidR="001D1496" w:rsidRDefault="001D1496"/>
        </w:tc>
      </w:tr>
    </w:tbl>
    <w:p w14:paraId="30026371" w14:textId="77777777" w:rsidR="001D1496" w:rsidRDefault="001D1496"/>
    <w:tbl>
      <w:tblPr>
        <w:tblStyle w:val="TableGrid"/>
        <w:tblW w:w="0" w:type="auto"/>
        <w:tblLook w:val="04A0" w:firstRow="1" w:lastRow="0" w:firstColumn="1" w:lastColumn="0" w:noHBand="0" w:noVBand="1"/>
      </w:tblPr>
      <w:tblGrid>
        <w:gridCol w:w="4508"/>
        <w:gridCol w:w="4508"/>
      </w:tblGrid>
      <w:tr w:rsidR="001D1496" w14:paraId="6C4986B9" w14:textId="77777777" w:rsidTr="00C05052">
        <w:tc>
          <w:tcPr>
            <w:tcW w:w="4508" w:type="dxa"/>
          </w:tcPr>
          <w:p w14:paraId="66ADB7F2" w14:textId="77777777" w:rsidR="001D1496" w:rsidRPr="00EB72B2" w:rsidRDefault="001D1496" w:rsidP="001D1496">
            <w:pPr>
              <w:pStyle w:val="BodyA"/>
              <w:rPr>
                <w:rFonts w:ascii="Trebuchet MS Bold" w:eastAsia="Trebuchet MS Bold" w:hAnsi="Trebuchet MS Bold" w:cs="Trebuchet MS Bold"/>
              </w:rPr>
            </w:pPr>
            <w:r w:rsidRPr="00EB72B2">
              <w:rPr>
                <w:rFonts w:ascii="Trebuchet MS Bold"/>
              </w:rPr>
              <w:t>Baby</w:t>
            </w:r>
            <w:r w:rsidRPr="00EB72B2">
              <w:rPr>
                <w:rFonts w:ascii="Arial Unicode MS" w:hAnsi="Trebuchet MS"/>
                <w:lang w:val="fr-FR"/>
              </w:rPr>
              <w:t>’</w:t>
            </w:r>
            <w:r w:rsidRPr="00EB72B2">
              <w:rPr>
                <w:rFonts w:ascii="Trebuchet MS Bold"/>
              </w:rPr>
              <w:t xml:space="preserve">s name: </w:t>
            </w:r>
          </w:p>
          <w:p w14:paraId="3176AD36" w14:textId="77777777" w:rsidR="001D1496" w:rsidRPr="00EB72B2" w:rsidRDefault="001D1496" w:rsidP="00C05052">
            <w:pPr>
              <w:pStyle w:val="BodyA"/>
              <w:ind w:firstLine="720"/>
              <w:rPr>
                <w:rFonts w:hAnsi="Trebuchet MS"/>
                <w:b/>
                <w:bCs/>
              </w:rPr>
            </w:pPr>
          </w:p>
        </w:tc>
        <w:tc>
          <w:tcPr>
            <w:tcW w:w="4508" w:type="dxa"/>
          </w:tcPr>
          <w:p w14:paraId="30DFB27B" w14:textId="77777777" w:rsidR="001D1496" w:rsidRPr="00C86F35" w:rsidRDefault="001D1496" w:rsidP="001D1496">
            <w:pPr>
              <w:pStyle w:val="BodyA"/>
              <w:rPr>
                <w:rFonts w:ascii="Trebuchet MS Bold" w:eastAsia="Trebuchet MS Bold" w:hAnsi="Trebuchet MS Bold" w:cs="Trebuchet MS Bold"/>
              </w:rPr>
            </w:pPr>
            <w:r w:rsidRPr="00C86F35">
              <w:rPr>
                <w:rFonts w:ascii="Trebuchet MS Bold"/>
              </w:rPr>
              <w:t>Baby</w:t>
            </w:r>
            <w:r w:rsidRPr="00C86F35">
              <w:rPr>
                <w:rFonts w:ascii="Arial Unicode MS" w:hAnsi="Trebuchet MS"/>
                <w:lang w:val="fr-FR"/>
              </w:rPr>
              <w:t>’</w:t>
            </w:r>
            <w:r w:rsidRPr="00C86F35">
              <w:rPr>
                <w:rFonts w:ascii="Trebuchet MS Bold"/>
              </w:rPr>
              <w:t>s DOB:</w:t>
            </w:r>
          </w:p>
          <w:p w14:paraId="10CEE590" w14:textId="77777777" w:rsidR="001D1496" w:rsidRPr="00EB72B2" w:rsidRDefault="001D1496" w:rsidP="00C05052">
            <w:pPr>
              <w:pStyle w:val="BodyA"/>
              <w:rPr>
                <w:rFonts w:hAnsi="Trebuchet MS"/>
                <w:b/>
                <w:bCs/>
              </w:rPr>
            </w:pPr>
          </w:p>
        </w:tc>
      </w:tr>
      <w:tr w:rsidR="001D1496" w14:paraId="5705AC3E" w14:textId="77777777" w:rsidTr="00C05052">
        <w:tc>
          <w:tcPr>
            <w:tcW w:w="4508" w:type="dxa"/>
          </w:tcPr>
          <w:p w14:paraId="5BC25700" w14:textId="77777777" w:rsidR="001D1496" w:rsidRPr="00C86F35" w:rsidRDefault="001D1496" w:rsidP="001D1496">
            <w:pPr>
              <w:pStyle w:val="BodyA"/>
              <w:rPr>
                <w:rFonts w:ascii="Trebuchet MS Bold"/>
              </w:rPr>
            </w:pPr>
            <w:r w:rsidRPr="00C86F35">
              <w:rPr>
                <w:rFonts w:ascii="Trebuchet MS Bold"/>
              </w:rPr>
              <w:t>Baby</w:t>
            </w:r>
            <w:r w:rsidRPr="00C86F35">
              <w:rPr>
                <w:rFonts w:ascii="Arial Unicode MS" w:hAnsi="Trebuchet MS"/>
                <w:lang w:val="fr-FR"/>
              </w:rPr>
              <w:t>’</w:t>
            </w:r>
            <w:r w:rsidRPr="00C86F35">
              <w:rPr>
                <w:rFonts w:ascii="Trebuchet MS Bold"/>
              </w:rPr>
              <w:t>s Hosp No</w:t>
            </w:r>
            <w:r>
              <w:rPr>
                <w:rFonts w:ascii="Trebuchet MS Bold"/>
              </w:rPr>
              <w:t>/NHS no</w:t>
            </w:r>
            <w:r w:rsidRPr="00C86F35">
              <w:rPr>
                <w:rFonts w:ascii="Trebuchet MS Bold"/>
              </w:rPr>
              <w:t xml:space="preserve">:                                      </w:t>
            </w:r>
          </w:p>
          <w:p w14:paraId="49907523" w14:textId="77777777" w:rsidR="001D1496" w:rsidRPr="00EB72B2" w:rsidRDefault="001D1496" w:rsidP="00C05052">
            <w:pPr>
              <w:pStyle w:val="BodyA"/>
              <w:rPr>
                <w:rFonts w:hAnsi="Trebuchet MS"/>
                <w:b/>
                <w:bCs/>
              </w:rPr>
            </w:pPr>
          </w:p>
        </w:tc>
        <w:tc>
          <w:tcPr>
            <w:tcW w:w="4508" w:type="dxa"/>
          </w:tcPr>
          <w:p w14:paraId="45EAAD43" w14:textId="77777777" w:rsidR="001D1496" w:rsidRPr="00EB72B2" w:rsidRDefault="001D1496" w:rsidP="00C05052">
            <w:pPr>
              <w:pStyle w:val="BodyA"/>
              <w:rPr>
                <w:rFonts w:hAnsi="Trebuchet MS"/>
                <w:b/>
                <w:bCs/>
              </w:rPr>
            </w:pPr>
            <w:r>
              <w:rPr>
                <w:rFonts w:hAnsi="Trebuchet MS"/>
                <w:b/>
                <w:bCs/>
              </w:rPr>
              <w:t>Hospital/borough of Birth:</w:t>
            </w:r>
          </w:p>
        </w:tc>
      </w:tr>
      <w:tr w:rsidR="001D1496" w14:paraId="7D96CFBB" w14:textId="77777777" w:rsidTr="001D1496">
        <w:trPr>
          <w:trHeight w:val="571"/>
        </w:trPr>
        <w:tc>
          <w:tcPr>
            <w:tcW w:w="4508" w:type="dxa"/>
          </w:tcPr>
          <w:p w14:paraId="0FADBC9D" w14:textId="77777777" w:rsidR="001D1496" w:rsidRPr="00EB72B2" w:rsidRDefault="001D1496" w:rsidP="001D1496">
            <w:pPr>
              <w:pStyle w:val="BodyA"/>
              <w:rPr>
                <w:rFonts w:eastAsia="Trebuchet MS Bold" w:hAnsi="Trebuchet MS" w:cs="Trebuchet MS Bold"/>
                <w:b/>
              </w:rPr>
            </w:pPr>
            <w:r w:rsidRPr="00EB72B2">
              <w:rPr>
                <w:rFonts w:hAnsi="Trebuchet MS"/>
                <w:b/>
              </w:rPr>
              <w:t xml:space="preserve">Type of birth:                           </w:t>
            </w:r>
          </w:p>
          <w:p w14:paraId="172990B4" w14:textId="77777777" w:rsidR="001D1496" w:rsidRDefault="001D1496" w:rsidP="00C05052">
            <w:pPr>
              <w:pStyle w:val="BodyA"/>
            </w:pPr>
          </w:p>
        </w:tc>
        <w:tc>
          <w:tcPr>
            <w:tcW w:w="4508" w:type="dxa"/>
          </w:tcPr>
          <w:p w14:paraId="30A10FAD" w14:textId="77777777" w:rsidR="001D1496" w:rsidRDefault="001D1496" w:rsidP="001D1496">
            <w:pPr>
              <w:pStyle w:val="BodyA"/>
              <w:rPr>
                <w:rFonts w:hAnsi="Trebuchet MS"/>
                <w:b/>
              </w:rPr>
            </w:pPr>
            <w:r w:rsidRPr="00EB72B2">
              <w:rPr>
                <w:rFonts w:hAnsi="Trebuchet MS"/>
                <w:b/>
              </w:rPr>
              <w:t>Complications or medical problems in mother or baby :( State issues)</w:t>
            </w:r>
          </w:p>
          <w:p w14:paraId="2DE321DC" w14:textId="77777777" w:rsidR="001D1496" w:rsidRPr="001D1496" w:rsidRDefault="001D1496" w:rsidP="001D1496">
            <w:pPr>
              <w:pStyle w:val="BodyA"/>
              <w:rPr>
                <w:rFonts w:eastAsia="Trebuchet MS Bold" w:hAnsi="Trebuchet MS" w:cs="Trebuchet MS Bold"/>
                <w:b/>
              </w:rPr>
            </w:pPr>
          </w:p>
        </w:tc>
      </w:tr>
      <w:tr w:rsidR="001D1496" w14:paraId="1BF4EABD" w14:textId="77777777" w:rsidTr="00C05052">
        <w:tc>
          <w:tcPr>
            <w:tcW w:w="4508" w:type="dxa"/>
          </w:tcPr>
          <w:p w14:paraId="1DAC3ED5" w14:textId="77777777" w:rsidR="001D1496" w:rsidRPr="00EB72B2" w:rsidRDefault="00E517AF" w:rsidP="00C05052">
            <w:pPr>
              <w:rPr>
                <w:rFonts w:ascii="Trebuchet MS Bold"/>
                <w:lang w:val="en-US"/>
              </w:rPr>
            </w:pPr>
            <w:r>
              <w:rPr>
                <w:rFonts w:ascii="Trebuchet MS" w:hAnsi="Trebuchet MS"/>
                <w:b/>
                <w:lang w:val="en-US"/>
              </w:rPr>
              <w:t>Gender:</w:t>
            </w:r>
            <w:r w:rsidR="001D1496" w:rsidRPr="00EB72B2">
              <w:rPr>
                <w:rFonts w:ascii="Trebuchet MS" w:hAnsi="Trebuchet MS"/>
                <w:b/>
                <w:lang w:val="en-US"/>
              </w:rPr>
              <w:t xml:space="preserve">                                        </w:t>
            </w:r>
          </w:p>
        </w:tc>
        <w:tc>
          <w:tcPr>
            <w:tcW w:w="4508" w:type="dxa"/>
          </w:tcPr>
          <w:p w14:paraId="73F33BA1" w14:textId="77777777" w:rsidR="001D1496" w:rsidRPr="00EB72B2" w:rsidRDefault="00E517AF" w:rsidP="001D1496">
            <w:pPr>
              <w:pStyle w:val="BodyA"/>
              <w:rPr>
                <w:rFonts w:eastAsia="Trebuchet MS Bold" w:hAnsi="Trebuchet MS" w:cs="Trebuchet MS Bold"/>
                <w:b/>
              </w:rPr>
            </w:pPr>
            <w:r w:rsidRPr="00EB72B2">
              <w:rPr>
                <w:rFonts w:hAnsi="Trebuchet MS"/>
                <w:b/>
              </w:rPr>
              <w:t xml:space="preserve">Birth weight </w:t>
            </w:r>
            <w:r>
              <w:rPr>
                <w:rFonts w:hAnsi="Trebuchet MS"/>
                <w:b/>
              </w:rPr>
              <w:t>and c</w:t>
            </w:r>
            <w:r w:rsidR="001D1496" w:rsidRPr="00EB72B2">
              <w:rPr>
                <w:rFonts w:hAnsi="Trebuchet MS"/>
                <w:b/>
              </w:rPr>
              <w:t>urrent weight</w:t>
            </w:r>
            <w:r>
              <w:rPr>
                <w:rFonts w:hAnsi="Trebuchet MS"/>
                <w:b/>
              </w:rPr>
              <w:t xml:space="preserve"> if different</w:t>
            </w:r>
            <w:r w:rsidR="001D1496" w:rsidRPr="00EB72B2">
              <w:rPr>
                <w:rFonts w:hAnsi="Trebuchet MS"/>
                <w:b/>
              </w:rPr>
              <w:t>:</w:t>
            </w:r>
          </w:p>
          <w:p w14:paraId="55438FEA" w14:textId="77777777" w:rsidR="001D1496" w:rsidRDefault="001D1496" w:rsidP="00C05052"/>
        </w:tc>
      </w:tr>
      <w:tr w:rsidR="001D1496" w14:paraId="6C306F53" w14:textId="77777777" w:rsidTr="00C05052">
        <w:tc>
          <w:tcPr>
            <w:tcW w:w="4508" w:type="dxa"/>
          </w:tcPr>
          <w:p w14:paraId="1DDE0943" w14:textId="77777777" w:rsidR="001D1496" w:rsidRPr="00EB72B2" w:rsidRDefault="001D1496" w:rsidP="001D1496">
            <w:pPr>
              <w:rPr>
                <w:rFonts w:ascii="Trebuchet MS Bold"/>
                <w:lang w:val="en-US"/>
              </w:rPr>
            </w:pPr>
            <w:r>
              <w:rPr>
                <w:rFonts w:ascii="Trebuchet MS Bold"/>
                <w:lang w:val="en-US"/>
              </w:rPr>
              <w:t>Dates and a</w:t>
            </w:r>
            <w:r w:rsidRPr="00EB72B2">
              <w:rPr>
                <w:rFonts w:ascii="Trebuchet MS Bold"/>
                <w:lang w:val="en-US"/>
              </w:rPr>
              <w:t>ge at assessments</w:t>
            </w:r>
            <w:r w:rsidR="0077797A" w:rsidRPr="0077797A">
              <w:rPr>
                <w:rFonts w:ascii="Trebuchet MS Bold"/>
                <w:sz w:val="20"/>
                <w:lang w:val="en-US"/>
              </w:rPr>
              <w:t>(last one needs to have been within the last working week)</w:t>
            </w:r>
          </w:p>
        </w:tc>
        <w:tc>
          <w:tcPr>
            <w:tcW w:w="4508" w:type="dxa"/>
          </w:tcPr>
          <w:p w14:paraId="6A161672" w14:textId="2CD199AB" w:rsidR="001D1496" w:rsidRPr="00EB72B2" w:rsidRDefault="001D1496" w:rsidP="001D1496">
            <w:pPr>
              <w:rPr>
                <w:rFonts w:ascii="Trebuchet MS" w:hAnsi="Trebuchet MS"/>
                <w:b/>
              </w:rPr>
            </w:pPr>
            <w:r>
              <w:rPr>
                <w:rFonts w:ascii="Trebuchet MS" w:hAnsi="Trebuchet MS"/>
                <w:b/>
              </w:rPr>
              <w:t>Vitamin K route-</w:t>
            </w:r>
            <w:r w:rsidRPr="00EB72B2">
              <w:rPr>
                <w:rFonts w:ascii="Trebuchet MS" w:hAnsi="Trebuchet MS"/>
                <w:b/>
                <w:lang w:val="en-US"/>
              </w:rPr>
              <w:t xml:space="preserve"> </w:t>
            </w:r>
            <w:r w:rsidRPr="00EB72B2">
              <w:rPr>
                <w:rFonts w:ascii="Trebuchet MS" w:hAnsi="Trebuchet MS"/>
                <w:b/>
              </w:rPr>
              <w:t>(IM or 3 oral doses need</w:t>
            </w:r>
            <w:r w:rsidR="001366EE">
              <w:rPr>
                <w:rFonts w:ascii="Trebuchet MS" w:hAnsi="Trebuchet MS"/>
                <w:b/>
              </w:rPr>
              <w:t>s</w:t>
            </w:r>
            <w:r w:rsidRPr="00EB72B2">
              <w:rPr>
                <w:rFonts w:ascii="Trebuchet MS" w:hAnsi="Trebuchet MS"/>
                <w:b/>
              </w:rPr>
              <w:t xml:space="preserve"> to be given, or baby is required to have a clotting screen if baby is under 4 weeks old)</w:t>
            </w:r>
            <w:r>
              <w:rPr>
                <w:rFonts w:ascii="Trebuchet MS" w:hAnsi="Trebuchet MS"/>
                <w:b/>
              </w:rPr>
              <w:t xml:space="preserve"> : </w:t>
            </w:r>
          </w:p>
          <w:p w14:paraId="6C67FBB6" w14:textId="77777777" w:rsidR="001D1496" w:rsidRDefault="001D1496" w:rsidP="00C05052"/>
        </w:tc>
      </w:tr>
    </w:tbl>
    <w:p w14:paraId="192BA6E2" w14:textId="77777777" w:rsidR="001D1496" w:rsidRDefault="001D1496" w:rsidP="001D1496"/>
    <w:p w14:paraId="3AADFCF3" w14:textId="7EB66F33" w:rsidR="00D36ED6" w:rsidRPr="00127420" w:rsidRDefault="00D36ED6" w:rsidP="00127420">
      <w:pPr>
        <w:rPr>
          <w:b/>
          <w:sz w:val="24"/>
        </w:rPr>
      </w:pPr>
      <w:r w:rsidRPr="00127420">
        <w:rPr>
          <w:b/>
          <w:sz w:val="24"/>
        </w:rPr>
        <w:t xml:space="preserve">Referrer’s details: </w:t>
      </w:r>
    </w:p>
    <w:tbl>
      <w:tblPr>
        <w:tblStyle w:val="TableGrid"/>
        <w:tblW w:w="0" w:type="auto"/>
        <w:tblLook w:val="04A0" w:firstRow="1" w:lastRow="0" w:firstColumn="1" w:lastColumn="0" w:noHBand="0" w:noVBand="1"/>
      </w:tblPr>
      <w:tblGrid>
        <w:gridCol w:w="4508"/>
        <w:gridCol w:w="4508"/>
      </w:tblGrid>
      <w:tr w:rsidR="001D1496" w14:paraId="40062B2C" w14:textId="77777777" w:rsidTr="00C05052">
        <w:tc>
          <w:tcPr>
            <w:tcW w:w="4508" w:type="dxa"/>
          </w:tcPr>
          <w:p w14:paraId="3FCDCFBE" w14:textId="77777777" w:rsidR="001D1496" w:rsidRPr="00EB72B2" w:rsidRDefault="001D1496" w:rsidP="001D1496">
            <w:pPr>
              <w:pStyle w:val="BodyA"/>
              <w:rPr>
                <w:rFonts w:hAnsi="Trebuchet MS"/>
                <w:b/>
                <w:bCs/>
              </w:rPr>
            </w:pPr>
            <w:r>
              <w:rPr>
                <w:rFonts w:ascii="Trebuchet MS Bold"/>
              </w:rPr>
              <w:t xml:space="preserve">Name:                                                     </w:t>
            </w:r>
          </w:p>
        </w:tc>
        <w:tc>
          <w:tcPr>
            <w:tcW w:w="4508" w:type="dxa"/>
          </w:tcPr>
          <w:p w14:paraId="55A78137" w14:textId="77777777" w:rsidR="001D1496" w:rsidRDefault="001D1496" w:rsidP="001D1496">
            <w:pPr>
              <w:pStyle w:val="BodyA"/>
              <w:rPr>
                <w:rFonts w:ascii="Trebuchet MS Bold"/>
              </w:rPr>
            </w:pPr>
            <w:r>
              <w:rPr>
                <w:rFonts w:ascii="Trebuchet MS Bold"/>
              </w:rPr>
              <w:t xml:space="preserve">Job role: </w:t>
            </w:r>
          </w:p>
          <w:p w14:paraId="161508FA" w14:textId="77777777" w:rsidR="001D1496" w:rsidRPr="00EB72B2" w:rsidRDefault="001D1496" w:rsidP="00C05052">
            <w:pPr>
              <w:pStyle w:val="BodyA"/>
              <w:rPr>
                <w:rFonts w:hAnsi="Trebuchet MS"/>
                <w:b/>
                <w:bCs/>
              </w:rPr>
            </w:pPr>
          </w:p>
        </w:tc>
      </w:tr>
      <w:tr w:rsidR="001D1496" w14:paraId="38B17A4E" w14:textId="77777777" w:rsidTr="00C05052">
        <w:tc>
          <w:tcPr>
            <w:tcW w:w="4508" w:type="dxa"/>
          </w:tcPr>
          <w:p w14:paraId="47B31458" w14:textId="77777777" w:rsidR="001D1496" w:rsidRDefault="001D1496" w:rsidP="001D1496">
            <w:pPr>
              <w:pStyle w:val="BodyA"/>
              <w:rPr>
                <w:rFonts w:ascii="Trebuchet MS Bold"/>
              </w:rPr>
            </w:pPr>
            <w:r>
              <w:rPr>
                <w:rFonts w:ascii="Trebuchet MS Bold"/>
              </w:rPr>
              <w:t>Level of experience in assessing tongue ties:</w:t>
            </w:r>
          </w:p>
          <w:p w14:paraId="3C205A3F" w14:textId="77777777" w:rsidR="001D1496" w:rsidRPr="00EB72B2" w:rsidRDefault="001D1496" w:rsidP="00C05052">
            <w:pPr>
              <w:pStyle w:val="BodyA"/>
              <w:rPr>
                <w:rFonts w:hAnsi="Trebuchet MS"/>
                <w:b/>
                <w:bCs/>
              </w:rPr>
            </w:pPr>
          </w:p>
        </w:tc>
        <w:tc>
          <w:tcPr>
            <w:tcW w:w="4508" w:type="dxa"/>
          </w:tcPr>
          <w:p w14:paraId="4032FA67" w14:textId="77777777" w:rsidR="001D1496" w:rsidRDefault="001D1496" w:rsidP="001D1496">
            <w:pPr>
              <w:pStyle w:val="BodyA"/>
              <w:rPr>
                <w:rFonts w:ascii="Trebuchet MS Bold"/>
              </w:rPr>
            </w:pPr>
            <w:r>
              <w:rPr>
                <w:rFonts w:ascii="Trebuchet MS Bold"/>
              </w:rPr>
              <w:t>Trust/location:</w:t>
            </w:r>
          </w:p>
          <w:p w14:paraId="7EBD213F" w14:textId="77777777" w:rsidR="001D1496" w:rsidRPr="00EB72B2" w:rsidRDefault="001D1496" w:rsidP="00C05052">
            <w:pPr>
              <w:pStyle w:val="BodyA"/>
              <w:rPr>
                <w:rFonts w:hAnsi="Trebuchet MS"/>
                <w:b/>
                <w:bCs/>
              </w:rPr>
            </w:pPr>
          </w:p>
        </w:tc>
      </w:tr>
      <w:tr w:rsidR="001D1496" w14:paraId="77780CC8" w14:textId="77777777" w:rsidTr="00C05052">
        <w:tc>
          <w:tcPr>
            <w:tcW w:w="4508" w:type="dxa"/>
          </w:tcPr>
          <w:p w14:paraId="0BADC51A" w14:textId="77777777" w:rsidR="001D1496" w:rsidRDefault="001D1496" w:rsidP="001D1496">
            <w:pPr>
              <w:pStyle w:val="BodyA"/>
              <w:rPr>
                <w:rFonts w:ascii="Trebuchet MS Bold"/>
              </w:rPr>
            </w:pPr>
            <w:bookmarkStart w:id="0" w:name="_GoBack"/>
            <w:bookmarkEnd w:id="0"/>
            <w:r>
              <w:rPr>
                <w:rFonts w:ascii="Trebuchet MS Bold"/>
              </w:rPr>
              <w:t>Telephone number:</w:t>
            </w:r>
          </w:p>
          <w:p w14:paraId="246F23DB" w14:textId="77777777" w:rsidR="001D1496" w:rsidRDefault="001D1496" w:rsidP="00C05052">
            <w:pPr>
              <w:pStyle w:val="BodyA"/>
            </w:pPr>
          </w:p>
        </w:tc>
        <w:tc>
          <w:tcPr>
            <w:tcW w:w="4508" w:type="dxa"/>
          </w:tcPr>
          <w:p w14:paraId="56BF3EE1" w14:textId="77777777" w:rsidR="001D1496" w:rsidRDefault="001D1496" w:rsidP="001D1496">
            <w:pPr>
              <w:pStyle w:val="BodyA"/>
              <w:rPr>
                <w:rFonts w:ascii="Trebuchet MS Bold"/>
              </w:rPr>
            </w:pPr>
            <w:r>
              <w:rPr>
                <w:rFonts w:ascii="Trebuchet MS Bold"/>
              </w:rPr>
              <w:t xml:space="preserve">Email Address: </w:t>
            </w:r>
          </w:p>
          <w:p w14:paraId="01DC3208" w14:textId="77777777" w:rsidR="001D1496" w:rsidRDefault="001D1496" w:rsidP="00C05052"/>
        </w:tc>
      </w:tr>
      <w:tr w:rsidR="001D1496" w14:paraId="754A2B89" w14:textId="77777777" w:rsidTr="00C05052">
        <w:tc>
          <w:tcPr>
            <w:tcW w:w="4508" w:type="dxa"/>
          </w:tcPr>
          <w:p w14:paraId="538F577C" w14:textId="77777777" w:rsidR="001D1496" w:rsidRDefault="001D1496" w:rsidP="001D1496">
            <w:pPr>
              <w:pStyle w:val="BodyA"/>
              <w:rPr>
                <w:rFonts w:ascii="Trebuchet MS Bold"/>
              </w:rPr>
            </w:pPr>
          </w:p>
          <w:p w14:paraId="3D1C0025" w14:textId="77777777" w:rsidR="001D1496" w:rsidRPr="00EB72B2" w:rsidRDefault="001D1496" w:rsidP="001D1496">
            <w:pPr>
              <w:pStyle w:val="BodyA"/>
              <w:rPr>
                <w:rFonts w:hAnsi="Trebuchet MS"/>
                <w:b/>
              </w:rPr>
            </w:pPr>
            <w:r>
              <w:rPr>
                <w:rFonts w:hAnsi="Trebuchet MS"/>
                <w:b/>
              </w:rPr>
              <w:t>W</w:t>
            </w:r>
            <w:r w:rsidRPr="00EB72B2">
              <w:rPr>
                <w:rFonts w:hAnsi="Trebuchet MS"/>
                <w:b/>
              </w:rPr>
              <w:t>here did assessments take place? Venue-please name group</w:t>
            </w:r>
            <w:r>
              <w:rPr>
                <w:rFonts w:hAnsi="Trebuchet MS"/>
                <w:b/>
              </w:rPr>
              <w:t>:</w:t>
            </w:r>
          </w:p>
          <w:p w14:paraId="763E6BF2" w14:textId="77777777" w:rsidR="001D1496" w:rsidRDefault="001D1496" w:rsidP="001D1496">
            <w:pPr>
              <w:pStyle w:val="BodyA"/>
              <w:rPr>
                <w:rFonts w:ascii="Trebuchet MS Bold"/>
              </w:rPr>
            </w:pPr>
          </w:p>
          <w:p w14:paraId="53C02151" w14:textId="77777777" w:rsidR="001D1496" w:rsidRPr="00EB72B2" w:rsidRDefault="001D1496" w:rsidP="001D1496">
            <w:pPr>
              <w:pStyle w:val="BodyA"/>
              <w:rPr>
                <w:rFonts w:hAnsi="Trebuchet MS"/>
                <w:b/>
              </w:rPr>
            </w:pPr>
          </w:p>
          <w:p w14:paraId="0CCB0AC1" w14:textId="77777777" w:rsidR="001D1496" w:rsidRDefault="001D1496" w:rsidP="00C05052"/>
        </w:tc>
        <w:tc>
          <w:tcPr>
            <w:tcW w:w="4508" w:type="dxa"/>
          </w:tcPr>
          <w:p w14:paraId="646837EC" w14:textId="77777777" w:rsidR="001D1496" w:rsidRDefault="001D1496" w:rsidP="001D1496">
            <w:pPr>
              <w:pStyle w:val="BodyA"/>
              <w:rPr>
                <w:rFonts w:hAnsi="Trebuchet MS"/>
                <w:b/>
              </w:rPr>
            </w:pPr>
          </w:p>
          <w:p w14:paraId="0D364037" w14:textId="77777777" w:rsidR="00DC2CE1" w:rsidRPr="009C7FBD" w:rsidRDefault="00DC2CE1" w:rsidP="001D1496">
            <w:pPr>
              <w:pStyle w:val="BodyA"/>
              <w:rPr>
                <w:b/>
              </w:rPr>
            </w:pPr>
            <w:r>
              <w:rPr>
                <w:rFonts w:hAnsi="Trebuchet MS"/>
                <w:b/>
              </w:rPr>
              <w:t xml:space="preserve">Provision for follow up care: </w:t>
            </w:r>
          </w:p>
        </w:tc>
      </w:tr>
    </w:tbl>
    <w:p w14:paraId="5228BABD" w14:textId="4F316944" w:rsidR="00D36ED6" w:rsidRPr="00127420" w:rsidRDefault="00D36ED6" w:rsidP="00127420">
      <w:pPr>
        <w:rPr>
          <w:b/>
          <w:sz w:val="24"/>
        </w:rPr>
      </w:pPr>
      <w:r w:rsidRPr="00127420">
        <w:rPr>
          <w:b/>
          <w:sz w:val="24"/>
        </w:rPr>
        <w:t>Referral and plans:</w:t>
      </w:r>
    </w:p>
    <w:tbl>
      <w:tblPr>
        <w:tblStyle w:val="TableGrid"/>
        <w:tblW w:w="0" w:type="auto"/>
        <w:tblLook w:val="04A0" w:firstRow="1" w:lastRow="0" w:firstColumn="1" w:lastColumn="0" w:noHBand="0" w:noVBand="1"/>
      </w:tblPr>
      <w:tblGrid>
        <w:gridCol w:w="3316"/>
        <w:gridCol w:w="2850"/>
        <w:gridCol w:w="2850"/>
      </w:tblGrid>
      <w:tr w:rsidR="009C7FBD" w14:paraId="74593D0F" w14:textId="77777777" w:rsidTr="0052607C">
        <w:tc>
          <w:tcPr>
            <w:tcW w:w="3316" w:type="dxa"/>
          </w:tcPr>
          <w:p w14:paraId="7F90B5F4" w14:textId="77777777" w:rsidR="009C7FBD" w:rsidRDefault="009C7FBD">
            <w:pPr>
              <w:rPr>
                <w:rFonts w:ascii="Trebuchet MS" w:hAnsi="Trebuchet MS"/>
                <w:b/>
              </w:rPr>
            </w:pPr>
            <w:r>
              <w:rPr>
                <w:rFonts w:ascii="Trebuchet MS" w:hAnsi="Trebuchet MS"/>
                <w:b/>
              </w:rPr>
              <w:t>What are your reasons for r</w:t>
            </w:r>
            <w:r w:rsidRPr="001D1496">
              <w:rPr>
                <w:rFonts w:ascii="Trebuchet MS" w:hAnsi="Trebuchet MS"/>
                <w:b/>
              </w:rPr>
              <w:t>eferral</w:t>
            </w:r>
            <w:r>
              <w:rPr>
                <w:rFonts w:ascii="Trebuchet MS" w:hAnsi="Trebuchet MS"/>
                <w:b/>
              </w:rPr>
              <w:t>?</w:t>
            </w:r>
          </w:p>
          <w:p w14:paraId="6DA154EA" w14:textId="1E0CDE9C" w:rsidR="009C7FBD" w:rsidRPr="009C7FBD" w:rsidRDefault="009C7FBD" w:rsidP="0085606F">
            <w:pPr>
              <w:rPr>
                <w:rFonts w:ascii="Trebuchet MS" w:hAnsi="Trebuchet MS"/>
              </w:rPr>
            </w:pPr>
            <w:r w:rsidRPr="009C7FBD">
              <w:rPr>
                <w:rFonts w:ascii="Trebuchet MS" w:hAnsi="Trebuchet MS"/>
                <w:sz w:val="20"/>
              </w:rPr>
              <w:lastRenderedPageBreak/>
              <w:t xml:space="preserve">Nb. If bottle feeding, </w:t>
            </w:r>
            <w:r w:rsidR="0085606F">
              <w:rPr>
                <w:rFonts w:ascii="Trebuchet MS" w:hAnsi="Trebuchet MS"/>
                <w:sz w:val="20"/>
              </w:rPr>
              <w:t>see point 5 in c</w:t>
            </w:r>
            <w:r>
              <w:rPr>
                <w:rFonts w:ascii="Trebuchet MS" w:hAnsi="Trebuchet MS"/>
                <w:sz w:val="20"/>
              </w:rPr>
              <w:t xml:space="preserve">hecklist </w:t>
            </w:r>
            <w:r w:rsidRPr="009C7FBD">
              <w:rPr>
                <w:rFonts w:ascii="Trebuchet MS" w:hAnsi="Trebuchet MS"/>
                <w:sz w:val="20"/>
              </w:rPr>
              <w:t xml:space="preserve">for prompts on bottle feeding assessment. </w:t>
            </w:r>
          </w:p>
        </w:tc>
        <w:tc>
          <w:tcPr>
            <w:tcW w:w="5700" w:type="dxa"/>
            <w:gridSpan w:val="2"/>
          </w:tcPr>
          <w:p w14:paraId="614377D6" w14:textId="77777777" w:rsidR="009C7FBD" w:rsidRDefault="009C7FBD"/>
        </w:tc>
      </w:tr>
      <w:tr w:rsidR="00DC2CE1" w:rsidRPr="00DC2CE1" w14:paraId="68522114" w14:textId="77777777" w:rsidTr="0052607C">
        <w:tc>
          <w:tcPr>
            <w:tcW w:w="3316" w:type="dxa"/>
          </w:tcPr>
          <w:p w14:paraId="1E884D01" w14:textId="77777777" w:rsidR="00DC2CE1" w:rsidRPr="00DC2CE1" w:rsidRDefault="00DC2CE1">
            <w:pPr>
              <w:rPr>
                <w:rFonts w:ascii="Trebuchet MS" w:hAnsi="Trebuchet MS"/>
                <w:b/>
              </w:rPr>
            </w:pPr>
            <w:r w:rsidRPr="00DC2CE1">
              <w:rPr>
                <w:rFonts w:ascii="Trebuchet MS" w:hAnsi="Trebuchet MS"/>
                <w:b/>
              </w:rPr>
              <w:t>Method</w:t>
            </w:r>
            <w:r w:rsidR="00E517AF">
              <w:rPr>
                <w:rFonts w:ascii="Trebuchet MS" w:hAnsi="Trebuchet MS"/>
                <w:b/>
              </w:rPr>
              <w:t>/s</w:t>
            </w:r>
            <w:r w:rsidRPr="00DC2CE1">
              <w:rPr>
                <w:rFonts w:ascii="Trebuchet MS" w:hAnsi="Trebuchet MS"/>
                <w:b/>
              </w:rPr>
              <w:t xml:space="preserve"> of feeding</w:t>
            </w:r>
          </w:p>
        </w:tc>
        <w:tc>
          <w:tcPr>
            <w:tcW w:w="5700" w:type="dxa"/>
            <w:gridSpan w:val="2"/>
          </w:tcPr>
          <w:p w14:paraId="6DFEF035" w14:textId="77777777" w:rsidR="00DC2CE1" w:rsidRPr="00DC2CE1" w:rsidRDefault="00DC2CE1">
            <w:pPr>
              <w:rPr>
                <w:rFonts w:ascii="Trebuchet MS" w:hAnsi="Trebuchet MS"/>
              </w:rPr>
            </w:pPr>
          </w:p>
        </w:tc>
      </w:tr>
      <w:tr w:rsidR="009C7FBD" w:rsidRPr="00DC2CE1" w14:paraId="1D6C1DDB" w14:textId="77777777" w:rsidTr="009C7FBD">
        <w:tc>
          <w:tcPr>
            <w:tcW w:w="3316" w:type="dxa"/>
          </w:tcPr>
          <w:p w14:paraId="31CBF7F9" w14:textId="77777777" w:rsidR="009C7FBD" w:rsidRPr="00DC2CE1" w:rsidRDefault="009C7FBD">
            <w:pPr>
              <w:rPr>
                <w:rFonts w:ascii="Trebuchet MS" w:hAnsi="Trebuchet MS"/>
                <w:b/>
              </w:rPr>
            </w:pPr>
            <w:r w:rsidRPr="00DC2CE1">
              <w:rPr>
                <w:rFonts w:ascii="Trebuchet MS" w:hAnsi="Trebuchet MS"/>
                <w:b/>
              </w:rPr>
              <w:t>Sore/cracked nipples</w:t>
            </w:r>
          </w:p>
        </w:tc>
        <w:tc>
          <w:tcPr>
            <w:tcW w:w="2850" w:type="dxa"/>
          </w:tcPr>
          <w:p w14:paraId="78F4E106" w14:textId="77777777" w:rsidR="009C7FBD" w:rsidRPr="00DC2CE1" w:rsidRDefault="009C7FBD">
            <w:pPr>
              <w:rPr>
                <w:rFonts w:ascii="Trebuchet MS" w:hAnsi="Trebuchet MS"/>
              </w:rPr>
            </w:pPr>
            <w:r w:rsidRPr="00DC2CE1">
              <w:rPr>
                <w:rFonts w:ascii="Trebuchet MS" w:hAnsi="Trebuchet MS"/>
              </w:rPr>
              <w:t>Yes</w:t>
            </w:r>
          </w:p>
        </w:tc>
        <w:tc>
          <w:tcPr>
            <w:tcW w:w="2850" w:type="dxa"/>
          </w:tcPr>
          <w:p w14:paraId="65698DA7" w14:textId="77777777" w:rsidR="009C7FBD" w:rsidRPr="00DC2CE1" w:rsidRDefault="0077797A">
            <w:pPr>
              <w:rPr>
                <w:rFonts w:ascii="Trebuchet MS" w:hAnsi="Trebuchet MS"/>
              </w:rPr>
            </w:pPr>
            <w:r w:rsidRPr="00DC2CE1">
              <w:rPr>
                <w:rFonts w:ascii="Trebuchet MS" w:hAnsi="Trebuchet MS"/>
              </w:rPr>
              <w:t>No</w:t>
            </w:r>
          </w:p>
        </w:tc>
      </w:tr>
      <w:tr w:rsidR="0077797A" w:rsidRPr="00DC2CE1" w14:paraId="45893B3B" w14:textId="77777777" w:rsidTr="009C7FBD">
        <w:tc>
          <w:tcPr>
            <w:tcW w:w="3316" w:type="dxa"/>
          </w:tcPr>
          <w:p w14:paraId="0F724725" w14:textId="77777777" w:rsidR="0077797A" w:rsidRDefault="0077797A" w:rsidP="0077797A">
            <w:pPr>
              <w:rPr>
                <w:rFonts w:ascii="Trebuchet MS" w:hAnsi="Trebuchet MS"/>
                <w:b/>
              </w:rPr>
            </w:pPr>
            <w:r w:rsidRPr="00DC2CE1">
              <w:rPr>
                <w:rFonts w:ascii="Trebuchet MS" w:hAnsi="Trebuchet MS"/>
                <w:b/>
              </w:rPr>
              <w:t>Low/inadequate supply</w:t>
            </w:r>
          </w:p>
          <w:p w14:paraId="57C21A65" w14:textId="2E200D38" w:rsidR="008D002B" w:rsidRPr="008D002B" w:rsidRDefault="008D002B" w:rsidP="0077797A">
            <w:pPr>
              <w:rPr>
                <w:rFonts w:ascii="Trebuchet MS" w:hAnsi="Trebuchet MS"/>
              </w:rPr>
            </w:pPr>
            <w:r w:rsidRPr="008D002B">
              <w:rPr>
                <w:rFonts w:ascii="Trebuchet MS" w:hAnsi="Trebuchet MS"/>
              </w:rPr>
              <w:t xml:space="preserve">See point 1 in checklist. </w:t>
            </w:r>
          </w:p>
        </w:tc>
        <w:tc>
          <w:tcPr>
            <w:tcW w:w="2850" w:type="dxa"/>
          </w:tcPr>
          <w:p w14:paraId="4C7B8B9A" w14:textId="59E409E8" w:rsidR="0077797A" w:rsidRPr="00DC2CE1" w:rsidRDefault="0077797A" w:rsidP="0077797A">
            <w:pPr>
              <w:rPr>
                <w:rFonts w:ascii="Trebuchet MS" w:hAnsi="Trebuchet MS"/>
              </w:rPr>
            </w:pPr>
            <w:r w:rsidRPr="00DC2CE1">
              <w:rPr>
                <w:rFonts w:ascii="Trebuchet MS" w:hAnsi="Trebuchet MS"/>
              </w:rPr>
              <w:t>Yes</w:t>
            </w:r>
            <w:r w:rsidR="001366EE">
              <w:rPr>
                <w:rFonts w:ascii="Trebuchet MS" w:hAnsi="Trebuchet MS"/>
              </w:rPr>
              <w:t>, please comment:</w:t>
            </w:r>
          </w:p>
        </w:tc>
        <w:tc>
          <w:tcPr>
            <w:tcW w:w="2850" w:type="dxa"/>
          </w:tcPr>
          <w:p w14:paraId="3AA776E6" w14:textId="77777777" w:rsidR="0077797A" w:rsidRPr="00DC2CE1" w:rsidRDefault="0077797A" w:rsidP="0077797A">
            <w:pPr>
              <w:rPr>
                <w:rFonts w:ascii="Trebuchet MS" w:hAnsi="Trebuchet MS"/>
              </w:rPr>
            </w:pPr>
            <w:r w:rsidRPr="00DC2CE1">
              <w:rPr>
                <w:rFonts w:ascii="Trebuchet MS" w:hAnsi="Trebuchet MS"/>
              </w:rPr>
              <w:t>No</w:t>
            </w:r>
          </w:p>
        </w:tc>
      </w:tr>
      <w:tr w:rsidR="0077797A" w:rsidRPr="00DC2CE1" w14:paraId="45CA8F75" w14:textId="77777777" w:rsidTr="009C7FBD">
        <w:tc>
          <w:tcPr>
            <w:tcW w:w="3316" w:type="dxa"/>
          </w:tcPr>
          <w:p w14:paraId="3CB232EE" w14:textId="77777777" w:rsidR="0077797A" w:rsidRPr="00DC2CE1" w:rsidRDefault="0077797A" w:rsidP="0077797A">
            <w:pPr>
              <w:rPr>
                <w:rFonts w:ascii="Trebuchet MS" w:hAnsi="Trebuchet MS"/>
                <w:b/>
              </w:rPr>
            </w:pPr>
            <w:r w:rsidRPr="00DC2CE1">
              <w:rPr>
                <w:rFonts w:ascii="Trebuchet MS" w:hAnsi="Trebuchet MS"/>
                <w:b/>
              </w:rPr>
              <w:t>Engorgement/blocked ducts</w:t>
            </w:r>
          </w:p>
        </w:tc>
        <w:tc>
          <w:tcPr>
            <w:tcW w:w="2850" w:type="dxa"/>
          </w:tcPr>
          <w:p w14:paraId="1B58AEE7" w14:textId="77777777" w:rsidR="0077797A" w:rsidRPr="00DC2CE1" w:rsidRDefault="0077797A" w:rsidP="0077797A">
            <w:pPr>
              <w:rPr>
                <w:rFonts w:ascii="Trebuchet MS" w:hAnsi="Trebuchet MS"/>
              </w:rPr>
            </w:pPr>
            <w:r w:rsidRPr="00DC2CE1">
              <w:rPr>
                <w:rFonts w:ascii="Trebuchet MS" w:hAnsi="Trebuchet MS"/>
              </w:rPr>
              <w:t>Yes</w:t>
            </w:r>
          </w:p>
        </w:tc>
        <w:tc>
          <w:tcPr>
            <w:tcW w:w="2850" w:type="dxa"/>
          </w:tcPr>
          <w:p w14:paraId="343A909C" w14:textId="77777777" w:rsidR="0077797A" w:rsidRPr="00DC2CE1" w:rsidRDefault="0077797A" w:rsidP="0077797A">
            <w:pPr>
              <w:rPr>
                <w:rFonts w:ascii="Trebuchet MS" w:hAnsi="Trebuchet MS"/>
              </w:rPr>
            </w:pPr>
            <w:r w:rsidRPr="00DC2CE1">
              <w:rPr>
                <w:rFonts w:ascii="Trebuchet MS" w:hAnsi="Trebuchet MS"/>
              </w:rPr>
              <w:t>No</w:t>
            </w:r>
          </w:p>
        </w:tc>
      </w:tr>
      <w:tr w:rsidR="0077797A" w:rsidRPr="00DC2CE1" w14:paraId="27C19F27" w14:textId="77777777" w:rsidTr="009C7FBD">
        <w:tc>
          <w:tcPr>
            <w:tcW w:w="3316" w:type="dxa"/>
          </w:tcPr>
          <w:p w14:paraId="06EE4CBB" w14:textId="01071748" w:rsidR="0077797A" w:rsidRPr="00DC2CE1" w:rsidRDefault="00A735C4" w:rsidP="0077797A">
            <w:pPr>
              <w:rPr>
                <w:rFonts w:ascii="Trebuchet MS" w:hAnsi="Trebuchet MS"/>
                <w:b/>
              </w:rPr>
            </w:pPr>
            <w:r>
              <w:rPr>
                <w:rFonts w:ascii="Trebuchet MS" w:hAnsi="Trebuchet MS"/>
                <w:b/>
              </w:rPr>
              <w:t>Infected</w:t>
            </w:r>
            <w:r w:rsidR="0077797A" w:rsidRPr="00DC2CE1">
              <w:rPr>
                <w:rFonts w:ascii="Trebuchet MS" w:hAnsi="Trebuchet MS"/>
                <w:b/>
              </w:rPr>
              <w:t xml:space="preserve"> mastitis</w:t>
            </w:r>
          </w:p>
        </w:tc>
        <w:tc>
          <w:tcPr>
            <w:tcW w:w="2850" w:type="dxa"/>
          </w:tcPr>
          <w:p w14:paraId="7F025182" w14:textId="77777777" w:rsidR="0077797A" w:rsidRPr="00DC2CE1" w:rsidRDefault="0077797A" w:rsidP="0077797A">
            <w:pPr>
              <w:rPr>
                <w:rFonts w:ascii="Trebuchet MS" w:hAnsi="Trebuchet MS"/>
              </w:rPr>
            </w:pPr>
            <w:r w:rsidRPr="00DC2CE1">
              <w:rPr>
                <w:rFonts w:ascii="Trebuchet MS" w:hAnsi="Trebuchet MS"/>
              </w:rPr>
              <w:t>Yes</w:t>
            </w:r>
          </w:p>
        </w:tc>
        <w:tc>
          <w:tcPr>
            <w:tcW w:w="2850" w:type="dxa"/>
          </w:tcPr>
          <w:p w14:paraId="16FDF58B" w14:textId="77777777" w:rsidR="0077797A" w:rsidRPr="00DC2CE1" w:rsidRDefault="0077797A" w:rsidP="0077797A">
            <w:pPr>
              <w:rPr>
                <w:rFonts w:ascii="Trebuchet MS" w:hAnsi="Trebuchet MS"/>
              </w:rPr>
            </w:pPr>
            <w:r w:rsidRPr="00DC2CE1">
              <w:rPr>
                <w:rFonts w:ascii="Trebuchet MS" w:hAnsi="Trebuchet MS"/>
              </w:rPr>
              <w:t>No</w:t>
            </w:r>
          </w:p>
        </w:tc>
      </w:tr>
      <w:tr w:rsidR="0077797A" w:rsidRPr="00DC2CE1" w14:paraId="110A5635" w14:textId="77777777" w:rsidTr="009C7FBD">
        <w:tc>
          <w:tcPr>
            <w:tcW w:w="3316" w:type="dxa"/>
          </w:tcPr>
          <w:p w14:paraId="4A0363D9" w14:textId="77777777" w:rsidR="0077797A" w:rsidRPr="00DC2CE1" w:rsidRDefault="00DC2CE1" w:rsidP="0077797A">
            <w:pPr>
              <w:rPr>
                <w:rFonts w:ascii="Trebuchet MS" w:hAnsi="Trebuchet MS"/>
                <w:b/>
              </w:rPr>
            </w:pPr>
            <w:r w:rsidRPr="00DC2CE1">
              <w:rPr>
                <w:rFonts w:ascii="Trebuchet MS" w:hAnsi="Trebuchet MS"/>
                <w:b/>
              </w:rPr>
              <w:t>Painful feeds</w:t>
            </w:r>
          </w:p>
        </w:tc>
        <w:tc>
          <w:tcPr>
            <w:tcW w:w="2850" w:type="dxa"/>
          </w:tcPr>
          <w:p w14:paraId="7F1A5D03" w14:textId="423215DA" w:rsidR="0077797A" w:rsidRPr="00DC2CE1" w:rsidRDefault="0077797A" w:rsidP="0077797A">
            <w:pPr>
              <w:rPr>
                <w:rFonts w:ascii="Trebuchet MS" w:hAnsi="Trebuchet MS"/>
              </w:rPr>
            </w:pPr>
            <w:r w:rsidRPr="00DC2CE1">
              <w:rPr>
                <w:rFonts w:ascii="Trebuchet MS" w:hAnsi="Trebuchet MS"/>
              </w:rPr>
              <w:t>Yes</w:t>
            </w:r>
            <w:r w:rsidR="001366EE">
              <w:rPr>
                <w:rFonts w:ascii="Trebuchet MS" w:hAnsi="Trebuchet MS"/>
              </w:rPr>
              <w:t>, please comment:</w:t>
            </w:r>
          </w:p>
        </w:tc>
        <w:tc>
          <w:tcPr>
            <w:tcW w:w="2850" w:type="dxa"/>
          </w:tcPr>
          <w:p w14:paraId="316F2C7C" w14:textId="77777777" w:rsidR="0077797A" w:rsidRPr="00DC2CE1" w:rsidRDefault="0077797A" w:rsidP="0077797A">
            <w:pPr>
              <w:rPr>
                <w:rFonts w:ascii="Trebuchet MS" w:hAnsi="Trebuchet MS"/>
              </w:rPr>
            </w:pPr>
            <w:r w:rsidRPr="00DC2CE1">
              <w:rPr>
                <w:rFonts w:ascii="Trebuchet MS" w:hAnsi="Trebuchet MS"/>
              </w:rPr>
              <w:t>No</w:t>
            </w:r>
          </w:p>
        </w:tc>
      </w:tr>
      <w:tr w:rsidR="008D002B" w:rsidRPr="00DC2CE1" w14:paraId="54D71530" w14:textId="77777777" w:rsidTr="009C7FBD">
        <w:tc>
          <w:tcPr>
            <w:tcW w:w="3316" w:type="dxa"/>
          </w:tcPr>
          <w:p w14:paraId="05897B0F" w14:textId="377FBFB4" w:rsidR="008D002B" w:rsidRPr="00D96DC3" w:rsidRDefault="001366EE" w:rsidP="008D002B">
            <w:pPr>
              <w:rPr>
                <w:rFonts w:ascii="Trebuchet MS" w:hAnsi="Trebuchet MS"/>
                <w:b/>
              </w:rPr>
            </w:pPr>
            <w:r>
              <w:rPr>
                <w:rFonts w:ascii="Trebuchet MS" w:hAnsi="Trebuchet MS"/>
                <w:b/>
              </w:rPr>
              <w:t>S</w:t>
            </w:r>
            <w:r w:rsidR="008D002B" w:rsidRPr="00DC2CE1">
              <w:rPr>
                <w:rFonts w:ascii="Trebuchet MS" w:hAnsi="Trebuchet MS"/>
                <w:b/>
              </w:rPr>
              <w:t>leepy during feeds</w:t>
            </w:r>
          </w:p>
        </w:tc>
        <w:tc>
          <w:tcPr>
            <w:tcW w:w="2850" w:type="dxa"/>
          </w:tcPr>
          <w:p w14:paraId="06429DA8" w14:textId="5D85F445" w:rsidR="008D002B" w:rsidRPr="00DC2CE1" w:rsidRDefault="008D002B" w:rsidP="008D002B">
            <w:pPr>
              <w:rPr>
                <w:rFonts w:ascii="Trebuchet MS" w:hAnsi="Trebuchet MS"/>
              </w:rPr>
            </w:pPr>
            <w:r w:rsidRPr="00DC2CE1">
              <w:rPr>
                <w:rFonts w:ascii="Trebuchet MS" w:hAnsi="Trebuchet MS"/>
              </w:rPr>
              <w:t>Yes</w:t>
            </w:r>
          </w:p>
        </w:tc>
        <w:tc>
          <w:tcPr>
            <w:tcW w:w="2850" w:type="dxa"/>
          </w:tcPr>
          <w:p w14:paraId="44A6FA24" w14:textId="76F8D474" w:rsidR="008D002B" w:rsidRPr="00DC2CE1" w:rsidRDefault="008D002B" w:rsidP="008D002B">
            <w:pPr>
              <w:rPr>
                <w:rFonts w:ascii="Trebuchet MS" w:hAnsi="Trebuchet MS"/>
              </w:rPr>
            </w:pPr>
            <w:r w:rsidRPr="00DC2CE1">
              <w:rPr>
                <w:rFonts w:ascii="Trebuchet MS" w:hAnsi="Trebuchet MS"/>
              </w:rPr>
              <w:t>No</w:t>
            </w:r>
          </w:p>
        </w:tc>
      </w:tr>
      <w:tr w:rsidR="008D002B" w:rsidRPr="00DC2CE1" w14:paraId="00679FAA" w14:textId="77777777" w:rsidTr="009C7FBD">
        <w:tc>
          <w:tcPr>
            <w:tcW w:w="3316" w:type="dxa"/>
          </w:tcPr>
          <w:p w14:paraId="5A54B1AC" w14:textId="42FB5ABB" w:rsidR="008D002B" w:rsidRPr="00D96DC3" w:rsidRDefault="008D002B" w:rsidP="008D002B">
            <w:pPr>
              <w:rPr>
                <w:rFonts w:ascii="Trebuchet MS" w:hAnsi="Trebuchet MS"/>
                <w:b/>
              </w:rPr>
            </w:pPr>
            <w:r>
              <w:rPr>
                <w:rFonts w:ascii="Trebuchet MS" w:hAnsi="Trebuchet MS"/>
                <w:b/>
              </w:rPr>
              <w:t xml:space="preserve">Short feeds consistently less than 5 mins </w:t>
            </w:r>
          </w:p>
        </w:tc>
        <w:tc>
          <w:tcPr>
            <w:tcW w:w="2850" w:type="dxa"/>
          </w:tcPr>
          <w:p w14:paraId="7E30E826" w14:textId="3FD483B0" w:rsidR="008D002B" w:rsidRPr="00DC2CE1" w:rsidRDefault="008D002B" w:rsidP="008D002B">
            <w:pPr>
              <w:rPr>
                <w:rFonts w:ascii="Trebuchet MS" w:hAnsi="Trebuchet MS"/>
              </w:rPr>
            </w:pPr>
            <w:r w:rsidRPr="00DC2CE1">
              <w:rPr>
                <w:rFonts w:ascii="Trebuchet MS" w:hAnsi="Trebuchet MS"/>
              </w:rPr>
              <w:t>Yes</w:t>
            </w:r>
          </w:p>
        </w:tc>
        <w:tc>
          <w:tcPr>
            <w:tcW w:w="2850" w:type="dxa"/>
          </w:tcPr>
          <w:p w14:paraId="354703C0" w14:textId="56CCC2EA" w:rsidR="008D002B" w:rsidRPr="00DC2CE1" w:rsidRDefault="008D002B" w:rsidP="008D002B">
            <w:pPr>
              <w:rPr>
                <w:rFonts w:ascii="Trebuchet MS" w:hAnsi="Trebuchet MS"/>
              </w:rPr>
            </w:pPr>
            <w:r w:rsidRPr="00DC2CE1">
              <w:rPr>
                <w:rFonts w:ascii="Trebuchet MS" w:hAnsi="Trebuchet MS"/>
              </w:rPr>
              <w:t>No</w:t>
            </w:r>
          </w:p>
        </w:tc>
      </w:tr>
      <w:tr w:rsidR="008D002B" w:rsidRPr="00DC2CE1" w14:paraId="0BBD993C" w14:textId="77777777" w:rsidTr="009C7FBD">
        <w:tc>
          <w:tcPr>
            <w:tcW w:w="3316" w:type="dxa"/>
          </w:tcPr>
          <w:p w14:paraId="2264F81A" w14:textId="085E6BE5" w:rsidR="008D002B" w:rsidRPr="00D96DC3" w:rsidRDefault="008D002B" w:rsidP="008D002B">
            <w:pPr>
              <w:rPr>
                <w:rFonts w:ascii="Trebuchet MS" w:hAnsi="Trebuchet MS"/>
                <w:b/>
              </w:rPr>
            </w:pPr>
            <w:r w:rsidRPr="00DC2CE1">
              <w:rPr>
                <w:rFonts w:ascii="Trebuchet MS" w:hAnsi="Trebuchet MS"/>
                <w:b/>
              </w:rPr>
              <w:t>Prolonged feeds</w:t>
            </w:r>
            <w:r>
              <w:rPr>
                <w:rFonts w:ascii="Trebuchet MS" w:hAnsi="Trebuchet MS"/>
                <w:b/>
              </w:rPr>
              <w:t xml:space="preserve"> consistently more than 45mins </w:t>
            </w:r>
          </w:p>
        </w:tc>
        <w:tc>
          <w:tcPr>
            <w:tcW w:w="2850" w:type="dxa"/>
          </w:tcPr>
          <w:p w14:paraId="168ED1E5" w14:textId="295DDE59" w:rsidR="008D002B" w:rsidRPr="00DC2CE1" w:rsidRDefault="008D002B" w:rsidP="008D002B">
            <w:pPr>
              <w:rPr>
                <w:rFonts w:ascii="Trebuchet MS" w:hAnsi="Trebuchet MS"/>
              </w:rPr>
            </w:pPr>
            <w:r w:rsidRPr="00DC2CE1">
              <w:rPr>
                <w:rFonts w:ascii="Trebuchet MS" w:hAnsi="Trebuchet MS"/>
              </w:rPr>
              <w:t>Yes</w:t>
            </w:r>
          </w:p>
        </w:tc>
        <w:tc>
          <w:tcPr>
            <w:tcW w:w="2850" w:type="dxa"/>
          </w:tcPr>
          <w:p w14:paraId="0016F4E5" w14:textId="1127D1FA" w:rsidR="008D002B" w:rsidRPr="00DC2CE1" w:rsidRDefault="008D002B" w:rsidP="008D002B">
            <w:pPr>
              <w:rPr>
                <w:rFonts w:ascii="Trebuchet MS" w:hAnsi="Trebuchet MS"/>
              </w:rPr>
            </w:pPr>
            <w:r w:rsidRPr="00DC2CE1">
              <w:rPr>
                <w:rFonts w:ascii="Trebuchet MS" w:hAnsi="Trebuchet MS"/>
              </w:rPr>
              <w:t>No</w:t>
            </w:r>
          </w:p>
        </w:tc>
      </w:tr>
      <w:tr w:rsidR="008D002B" w:rsidRPr="00DC2CE1" w14:paraId="241B63DE" w14:textId="77777777" w:rsidTr="009C7FBD">
        <w:tc>
          <w:tcPr>
            <w:tcW w:w="3316" w:type="dxa"/>
          </w:tcPr>
          <w:p w14:paraId="03AC5471" w14:textId="3FAF2EE6" w:rsidR="008D002B" w:rsidRPr="00DC2CE1" w:rsidRDefault="008D002B" w:rsidP="008D002B">
            <w:pPr>
              <w:rPr>
                <w:rFonts w:ascii="Trebuchet MS" w:hAnsi="Trebuchet MS"/>
              </w:rPr>
            </w:pPr>
            <w:r>
              <w:rPr>
                <w:rFonts w:ascii="Trebuchet MS" w:hAnsi="Trebuchet MS"/>
                <w:b/>
              </w:rPr>
              <w:t>Age appropriate output</w:t>
            </w:r>
          </w:p>
        </w:tc>
        <w:tc>
          <w:tcPr>
            <w:tcW w:w="2850" w:type="dxa"/>
          </w:tcPr>
          <w:p w14:paraId="05301252" w14:textId="3EA7078B" w:rsidR="008D002B" w:rsidRPr="00DC2CE1" w:rsidRDefault="008D002B" w:rsidP="008D002B">
            <w:pPr>
              <w:rPr>
                <w:rFonts w:ascii="Trebuchet MS" w:hAnsi="Trebuchet MS"/>
              </w:rPr>
            </w:pPr>
            <w:r>
              <w:rPr>
                <w:rFonts w:ascii="Trebuchet MS" w:hAnsi="Trebuchet MS"/>
              </w:rPr>
              <w:t>Yes</w:t>
            </w:r>
          </w:p>
        </w:tc>
        <w:tc>
          <w:tcPr>
            <w:tcW w:w="2850" w:type="dxa"/>
          </w:tcPr>
          <w:p w14:paraId="203B759A" w14:textId="28D93F1B" w:rsidR="008D002B" w:rsidRPr="00DC2CE1" w:rsidRDefault="008D002B" w:rsidP="008D002B">
            <w:pPr>
              <w:rPr>
                <w:rFonts w:ascii="Trebuchet MS" w:hAnsi="Trebuchet MS"/>
              </w:rPr>
            </w:pPr>
            <w:r>
              <w:rPr>
                <w:rFonts w:ascii="Trebuchet MS" w:hAnsi="Trebuchet MS"/>
              </w:rPr>
              <w:t>No</w:t>
            </w:r>
          </w:p>
        </w:tc>
      </w:tr>
      <w:tr w:rsidR="008D002B" w:rsidRPr="00DC2CE1" w14:paraId="1306EDB7" w14:textId="77777777" w:rsidTr="009C7FBD">
        <w:tc>
          <w:tcPr>
            <w:tcW w:w="3316" w:type="dxa"/>
          </w:tcPr>
          <w:p w14:paraId="49D2F186" w14:textId="3156BFF5" w:rsidR="008D002B" w:rsidRPr="00DC2CE1" w:rsidRDefault="008D002B" w:rsidP="008D002B">
            <w:pPr>
              <w:rPr>
                <w:rFonts w:ascii="Trebuchet MS" w:hAnsi="Trebuchet MS"/>
                <w:b/>
              </w:rPr>
            </w:pPr>
            <w:r>
              <w:rPr>
                <w:rFonts w:ascii="Trebuchet MS" w:hAnsi="Trebuchet MS"/>
                <w:b/>
              </w:rPr>
              <w:t>Frequency of feeds</w:t>
            </w:r>
          </w:p>
        </w:tc>
        <w:tc>
          <w:tcPr>
            <w:tcW w:w="2850" w:type="dxa"/>
          </w:tcPr>
          <w:p w14:paraId="3C886C29" w14:textId="60792442" w:rsidR="008D002B" w:rsidRPr="00DC2CE1" w:rsidRDefault="00F77095" w:rsidP="008D002B">
            <w:pPr>
              <w:rPr>
                <w:rFonts w:ascii="Trebuchet MS" w:hAnsi="Trebuchet MS"/>
              </w:rPr>
            </w:pPr>
            <w:r>
              <w:rPr>
                <w:rFonts w:ascii="Trebuchet MS" w:hAnsi="Trebuchet MS"/>
              </w:rPr>
              <w:t>Please comment:</w:t>
            </w:r>
          </w:p>
        </w:tc>
        <w:tc>
          <w:tcPr>
            <w:tcW w:w="2850" w:type="dxa"/>
          </w:tcPr>
          <w:p w14:paraId="58AA2980" w14:textId="14EF977D" w:rsidR="008D002B" w:rsidRPr="00DC2CE1" w:rsidRDefault="008D002B" w:rsidP="008D002B">
            <w:pPr>
              <w:rPr>
                <w:rFonts w:ascii="Trebuchet MS" w:hAnsi="Trebuchet MS"/>
              </w:rPr>
            </w:pPr>
          </w:p>
        </w:tc>
      </w:tr>
      <w:tr w:rsidR="008D002B" w:rsidRPr="00DC2CE1" w14:paraId="3EB65D76" w14:textId="77777777" w:rsidTr="00016D4E">
        <w:tc>
          <w:tcPr>
            <w:tcW w:w="3316" w:type="dxa"/>
          </w:tcPr>
          <w:p w14:paraId="080FDA9A" w14:textId="77777777" w:rsidR="008D002B" w:rsidRPr="00D96DC3" w:rsidRDefault="008D002B" w:rsidP="00016D4E">
            <w:pPr>
              <w:rPr>
                <w:rFonts w:ascii="Trebuchet MS" w:hAnsi="Trebuchet MS"/>
                <w:b/>
              </w:rPr>
            </w:pPr>
            <w:r w:rsidRPr="00D96DC3">
              <w:rPr>
                <w:rFonts w:ascii="Trebuchet MS" w:hAnsi="Trebuchet MS"/>
                <w:b/>
              </w:rPr>
              <w:t>Frenulum visible</w:t>
            </w:r>
          </w:p>
        </w:tc>
        <w:tc>
          <w:tcPr>
            <w:tcW w:w="2850" w:type="dxa"/>
          </w:tcPr>
          <w:p w14:paraId="634207F5" w14:textId="77777777" w:rsidR="008D002B" w:rsidRPr="00DC2CE1" w:rsidRDefault="008D002B" w:rsidP="00016D4E">
            <w:pPr>
              <w:rPr>
                <w:rFonts w:ascii="Trebuchet MS" w:hAnsi="Trebuchet MS"/>
              </w:rPr>
            </w:pPr>
            <w:r w:rsidRPr="00DC2CE1">
              <w:rPr>
                <w:rFonts w:ascii="Trebuchet MS" w:hAnsi="Trebuchet MS"/>
              </w:rPr>
              <w:t>Yes</w:t>
            </w:r>
          </w:p>
        </w:tc>
        <w:tc>
          <w:tcPr>
            <w:tcW w:w="2850" w:type="dxa"/>
          </w:tcPr>
          <w:p w14:paraId="77381CD0" w14:textId="77777777" w:rsidR="008D002B" w:rsidRPr="00DC2CE1" w:rsidRDefault="008D002B" w:rsidP="00016D4E">
            <w:pPr>
              <w:rPr>
                <w:rFonts w:ascii="Trebuchet MS" w:hAnsi="Trebuchet MS"/>
              </w:rPr>
            </w:pPr>
            <w:r w:rsidRPr="00DC2CE1">
              <w:rPr>
                <w:rFonts w:ascii="Trebuchet MS" w:hAnsi="Trebuchet MS"/>
              </w:rPr>
              <w:t>No</w:t>
            </w:r>
          </w:p>
        </w:tc>
      </w:tr>
      <w:tr w:rsidR="008D002B" w:rsidRPr="00DC2CE1" w14:paraId="6613D1B3" w14:textId="77777777" w:rsidTr="00016D4E">
        <w:tc>
          <w:tcPr>
            <w:tcW w:w="3316" w:type="dxa"/>
          </w:tcPr>
          <w:p w14:paraId="752C421E" w14:textId="77777777" w:rsidR="008D002B" w:rsidRPr="00D96DC3" w:rsidRDefault="008D002B" w:rsidP="00016D4E">
            <w:pPr>
              <w:rPr>
                <w:rFonts w:ascii="Trebuchet MS" w:hAnsi="Trebuchet MS"/>
                <w:b/>
              </w:rPr>
            </w:pPr>
            <w:r w:rsidRPr="00D96DC3">
              <w:rPr>
                <w:rFonts w:ascii="Trebuchet MS" w:hAnsi="Trebuchet MS"/>
                <w:b/>
              </w:rPr>
              <w:t>Tongue extension</w:t>
            </w:r>
          </w:p>
        </w:tc>
        <w:tc>
          <w:tcPr>
            <w:tcW w:w="2850" w:type="dxa"/>
          </w:tcPr>
          <w:p w14:paraId="3DF17953" w14:textId="77777777" w:rsidR="008D002B" w:rsidRPr="00DC2CE1" w:rsidRDefault="008D002B" w:rsidP="00016D4E">
            <w:pPr>
              <w:rPr>
                <w:rFonts w:ascii="Trebuchet MS" w:hAnsi="Trebuchet MS"/>
              </w:rPr>
            </w:pPr>
            <w:r w:rsidRPr="00DC2CE1">
              <w:rPr>
                <w:rFonts w:ascii="Trebuchet MS" w:hAnsi="Trebuchet MS"/>
              </w:rPr>
              <w:t>Yes</w:t>
            </w:r>
          </w:p>
        </w:tc>
        <w:tc>
          <w:tcPr>
            <w:tcW w:w="2850" w:type="dxa"/>
          </w:tcPr>
          <w:p w14:paraId="73C84BE0" w14:textId="77777777" w:rsidR="008D002B" w:rsidRPr="00DC2CE1" w:rsidRDefault="008D002B" w:rsidP="00016D4E">
            <w:pPr>
              <w:rPr>
                <w:rFonts w:ascii="Trebuchet MS" w:hAnsi="Trebuchet MS"/>
              </w:rPr>
            </w:pPr>
            <w:r>
              <w:rPr>
                <w:rFonts w:ascii="Trebuchet MS" w:hAnsi="Trebuchet MS"/>
              </w:rPr>
              <w:t>Partial/poor</w:t>
            </w:r>
          </w:p>
        </w:tc>
      </w:tr>
      <w:tr w:rsidR="008D002B" w:rsidRPr="00DC2CE1" w14:paraId="15F26278" w14:textId="77777777" w:rsidTr="00016D4E">
        <w:tc>
          <w:tcPr>
            <w:tcW w:w="3316" w:type="dxa"/>
          </w:tcPr>
          <w:p w14:paraId="2160ADA6" w14:textId="77777777" w:rsidR="008D002B" w:rsidRPr="00D96DC3" w:rsidRDefault="008D002B" w:rsidP="00016D4E">
            <w:pPr>
              <w:rPr>
                <w:rFonts w:ascii="Trebuchet MS" w:hAnsi="Trebuchet MS"/>
                <w:b/>
              </w:rPr>
            </w:pPr>
            <w:r w:rsidRPr="00D96DC3">
              <w:rPr>
                <w:rFonts w:ascii="Trebuchet MS" w:hAnsi="Trebuchet MS"/>
                <w:b/>
              </w:rPr>
              <w:t>Tongue elevation</w:t>
            </w:r>
          </w:p>
        </w:tc>
        <w:tc>
          <w:tcPr>
            <w:tcW w:w="2850" w:type="dxa"/>
          </w:tcPr>
          <w:p w14:paraId="14F2892E" w14:textId="77777777" w:rsidR="008D002B" w:rsidRPr="00DC2CE1" w:rsidRDefault="008D002B" w:rsidP="00016D4E">
            <w:pPr>
              <w:rPr>
                <w:rFonts w:ascii="Trebuchet MS" w:hAnsi="Trebuchet MS"/>
              </w:rPr>
            </w:pPr>
            <w:r w:rsidRPr="00DC2CE1">
              <w:rPr>
                <w:rFonts w:ascii="Trebuchet MS" w:hAnsi="Trebuchet MS"/>
              </w:rPr>
              <w:t>Yes</w:t>
            </w:r>
          </w:p>
        </w:tc>
        <w:tc>
          <w:tcPr>
            <w:tcW w:w="2850" w:type="dxa"/>
          </w:tcPr>
          <w:p w14:paraId="37857550" w14:textId="77777777" w:rsidR="008D002B" w:rsidRPr="00DC2CE1" w:rsidRDefault="008D002B" w:rsidP="00016D4E">
            <w:pPr>
              <w:rPr>
                <w:rFonts w:ascii="Trebuchet MS" w:hAnsi="Trebuchet MS"/>
              </w:rPr>
            </w:pPr>
            <w:r>
              <w:rPr>
                <w:rFonts w:ascii="Trebuchet MS" w:hAnsi="Trebuchet MS"/>
              </w:rPr>
              <w:t>Partial/poor</w:t>
            </w:r>
          </w:p>
        </w:tc>
      </w:tr>
      <w:tr w:rsidR="008D002B" w:rsidRPr="00DC2CE1" w14:paraId="6D99D3AA" w14:textId="77777777" w:rsidTr="00016D4E">
        <w:tc>
          <w:tcPr>
            <w:tcW w:w="3316" w:type="dxa"/>
          </w:tcPr>
          <w:p w14:paraId="0EB8585C" w14:textId="77777777" w:rsidR="008D002B" w:rsidRDefault="008D002B" w:rsidP="00016D4E">
            <w:pPr>
              <w:rPr>
                <w:rFonts w:ascii="Trebuchet MS" w:hAnsi="Trebuchet MS"/>
                <w:b/>
              </w:rPr>
            </w:pPr>
            <w:r w:rsidRPr="00D96DC3">
              <w:rPr>
                <w:rFonts w:ascii="Trebuchet MS" w:hAnsi="Trebuchet MS"/>
                <w:b/>
              </w:rPr>
              <w:t>Tongue lateralisation</w:t>
            </w:r>
            <w:r>
              <w:rPr>
                <w:rFonts w:ascii="Trebuchet MS" w:hAnsi="Trebuchet MS"/>
                <w:b/>
              </w:rPr>
              <w:t xml:space="preserve"> </w:t>
            </w:r>
          </w:p>
          <w:p w14:paraId="51226ED4" w14:textId="77777777" w:rsidR="008D002B" w:rsidRPr="00D96DC3" w:rsidRDefault="008D002B" w:rsidP="00016D4E">
            <w:pPr>
              <w:rPr>
                <w:rFonts w:ascii="Trebuchet MS" w:hAnsi="Trebuchet MS"/>
                <w:b/>
              </w:rPr>
            </w:pPr>
            <w:r>
              <w:rPr>
                <w:rFonts w:ascii="Trebuchet MS" w:hAnsi="Trebuchet MS"/>
                <w:bCs/>
                <w:lang w:val="en-US"/>
              </w:rPr>
              <w:t>S</w:t>
            </w:r>
            <w:r w:rsidRPr="008E55D8">
              <w:rPr>
                <w:rFonts w:ascii="Trebuchet MS" w:hAnsi="Trebuchet MS"/>
                <w:bCs/>
                <w:lang w:val="en-US"/>
              </w:rPr>
              <w:t>ee point</w:t>
            </w:r>
            <w:r>
              <w:rPr>
                <w:rFonts w:ascii="Trebuchet MS" w:hAnsi="Trebuchet MS"/>
                <w:bCs/>
                <w:lang w:val="en-US"/>
              </w:rPr>
              <w:t xml:space="preserve"> 2 in checklist. </w:t>
            </w:r>
          </w:p>
        </w:tc>
        <w:tc>
          <w:tcPr>
            <w:tcW w:w="2850" w:type="dxa"/>
          </w:tcPr>
          <w:p w14:paraId="310297B4" w14:textId="77777777" w:rsidR="008D002B" w:rsidRPr="00DC2CE1" w:rsidRDefault="008D002B" w:rsidP="00016D4E">
            <w:pPr>
              <w:rPr>
                <w:rFonts w:ascii="Trebuchet MS" w:hAnsi="Trebuchet MS"/>
              </w:rPr>
            </w:pPr>
            <w:r w:rsidRPr="00DC2CE1">
              <w:rPr>
                <w:rFonts w:ascii="Trebuchet MS" w:hAnsi="Trebuchet MS"/>
              </w:rPr>
              <w:t>Yes</w:t>
            </w:r>
          </w:p>
        </w:tc>
        <w:tc>
          <w:tcPr>
            <w:tcW w:w="2850" w:type="dxa"/>
          </w:tcPr>
          <w:p w14:paraId="4B82A251" w14:textId="77777777" w:rsidR="008D002B" w:rsidRPr="00DC2CE1" w:rsidRDefault="008D002B" w:rsidP="00016D4E">
            <w:pPr>
              <w:rPr>
                <w:rFonts w:ascii="Trebuchet MS" w:hAnsi="Trebuchet MS"/>
              </w:rPr>
            </w:pPr>
            <w:r>
              <w:rPr>
                <w:rFonts w:ascii="Trebuchet MS" w:hAnsi="Trebuchet MS"/>
              </w:rPr>
              <w:t>Partial/poor</w:t>
            </w:r>
          </w:p>
        </w:tc>
      </w:tr>
      <w:tr w:rsidR="008D002B" w:rsidRPr="00DC2CE1" w14:paraId="671D5539" w14:textId="77777777" w:rsidTr="00016D4E">
        <w:tc>
          <w:tcPr>
            <w:tcW w:w="3316" w:type="dxa"/>
          </w:tcPr>
          <w:p w14:paraId="34965754" w14:textId="77777777" w:rsidR="008D002B" w:rsidRDefault="008D002B" w:rsidP="00016D4E">
            <w:pPr>
              <w:rPr>
                <w:rFonts w:ascii="Trebuchet MS" w:hAnsi="Trebuchet MS"/>
              </w:rPr>
            </w:pPr>
            <w:r w:rsidRPr="00DC2CE1">
              <w:rPr>
                <w:rFonts w:ascii="Trebuchet MS" w:hAnsi="Trebuchet MS"/>
                <w:b/>
              </w:rPr>
              <w:t>Diagnosed Thrush</w:t>
            </w:r>
          </w:p>
          <w:p w14:paraId="06A0F6FA" w14:textId="77777777" w:rsidR="008D002B" w:rsidRPr="00D96DC3" w:rsidRDefault="008D002B" w:rsidP="00016D4E">
            <w:pPr>
              <w:rPr>
                <w:rFonts w:ascii="Trebuchet MS" w:hAnsi="Trebuchet MS"/>
                <w:b/>
              </w:rPr>
            </w:pPr>
            <w:r>
              <w:rPr>
                <w:rFonts w:ascii="Trebuchet MS" w:hAnsi="Trebuchet MS"/>
              </w:rPr>
              <w:t xml:space="preserve">See point 3 in checklist. </w:t>
            </w:r>
          </w:p>
        </w:tc>
        <w:tc>
          <w:tcPr>
            <w:tcW w:w="2850" w:type="dxa"/>
          </w:tcPr>
          <w:p w14:paraId="682F96E8" w14:textId="77777777" w:rsidR="008D002B" w:rsidRPr="00DC2CE1" w:rsidRDefault="008D002B" w:rsidP="00016D4E">
            <w:pPr>
              <w:rPr>
                <w:rFonts w:ascii="Trebuchet MS" w:hAnsi="Trebuchet MS"/>
              </w:rPr>
            </w:pPr>
            <w:r w:rsidRPr="00DC2CE1">
              <w:rPr>
                <w:rFonts w:ascii="Trebuchet MS" w:hAnsi="Trebuchet MS"/>
              </w:rPr>
              <w:t>Yes</w:t>
            </w:r>
          </w:p>
        </w:tc>
        <w:tc>
          <w:tcPr>
            <w:tcW w:w="2850" w:type="dxa"/>
          </w:tcPr>
          <w:p w14:paraId="04BD2411" w14:textId="77777777" w:rsidR="008D002B" w:rsidRPr="00DC2CE1" w:rsidRDefault="008D002B" w:rsidP="00016D4E">
            <w:pPr>
              <w:rPr>
                <w:rFonts w:ascii="Trebuchet MS" w:hAnsi="Trebuchet MS"/>
              </w:rPr>
            </w:pPr>
            <w:r w:rsidRPr="00DC2CE1">
              <w:rPr>
                <w:rFonts w:ascii="Trebuchet MS" w:hAnsi="Trebuchet MS"/>
              </w:rPr>
              <w:t>No</w:t>
            </w:r>
          </w:p>
        </w:tc>
      </w:tr>
      <w:tr w:rsidR="008D002B" w:rsidRPr="00DC2CE1" w14:paraId="39A593FA" w14:textId="77777777" w:rsidTr="00A0709B">
        <w:tc>
          <w:tcPr>
            <w:tcW w:w="3316" w:type="dxa"/>
          </w:tcPr>
          <w:p w14:paraId="16FCC0C8" w14:textId="68719019" w:rsidR="008D002B" w:rsidRPr="00DC2CE1" w:rsidRDefault="008D002B" w:rsidP="008D002B">
            <w:pPr>
              <w:rPr>
                <w:rFonts w:ascii="Trebuchet MS" w:hAnsi="Trebuchet MS"/>
                <w:b/>
              </w:rPr>
            </w:pPr>
            <w:r w:rsidRPr="002224EB">
              <w:rPr>
                <w:rFonts w:ascii="Trebuchet MS" w:hAnsi="Trebuchet MS"/>
                <w:b/>
              </w:rPr>
              <w:t>Any other information</w:t>
            </w:r>
          </w:p>
        </w:tc>
        <w:tc>
          <w:tcPr>
            <w:tcW w:w="5700" w:type="dxa"/>
            <w:gridSpan w:val="2"/>
          </w:tcPr>
          <w:p w14:paraId="797C8920" w14:textId="2270DB69" w:rsidR="008D002B" w:rsidRPr="00DC2CE1" w:rsidRDefault="00F77095" w:rsidP="008D002B">
            <w:pPr>
              <w:rPr>
                <w:rFonts w:ascii="Trebuchet MS" w:hAnsi="Trebuchet MS"/>
              </w:rPr>
            </w:pPr>
            <w:r>
              <w:rPr>
                <w:rFonts w:ascii="Trebuchet MS" w:hAnsi="Trebuchet MS"/>
              </w:rPr>
              <w:t>Please comment:</w:t>
            </w:r>
          </w:p>
        </w:tc>
      </w:tr>
    </w:tbl>
    <w:p w14:paraId="4BF47D7A" w14:textId="77777777" w:rsidR="002224EB" w:rsidRDefault="002224EB">
      <w:pPr>
        <w:rPr>
          <w:rFonts w:ascii="Trebuchet MS" w:hAnsi="Trebuchet MS"/>
        </w:rPr>
      </w:pPr>
    </w:p>
    <w:tbl>
      <w:tblPr>
        <w:tblStyle w:val="TableGrid"/>
        <w:tblW w:w="0" w:type="auto"/>
        <w:tblLook w:val="04A0" w:firstRow="1" w:lastRow="0" w:firstColumn="1" w:lastColumn="0" w:noHBand="0" w:noVBand="1"/>
      </w:tblPr>
      <w:tblGrid>
        <w:gridCol w:w="3289"/>
        <w:gridCol w:w="2721"/>
        <w:gridCol w:w="3006"/>
      </w:tblGrid>
      <w:tr w:rsidR="00CB4166" w:rsidRPr="00DC2CE1" w14:paraId="315F1A43" w14:textId="77777777" w:rsidTr="00B37342">
        <w:tc>
          <w:tcPr>
            <w:tcW w:w="3316" w:type="dxa"/>
          </w:tcPr>
          <w:p w14:paraId="7D7E8AB5" w14:textId="07B7B6A4" w:rsidR="00CB4166" w:rsidRPr="00DC2CE1" w:rsidRDefault="00F77095" w:rsidP="00C05052">
            <w:pPr>
              <w:rPr>
                <w:rFonts w:ascii="Trebuchet MS" w:hAnsi="Trebuchet MS"/>
                <w:b/>
              </w:rPr>
            </w:pPr>
            <w:r>
              <w:rPr>
                <w:rFonts w:ascii="Trebuchet MS" w:hAnsi="Trebuchet MS"/>
                <w:b/>
              </w:rPr>
              <w:t>Action t</w:t>
            </w:r>
            <w:r w:rsidR="00CB4166">
              <w:rPr>
                <w:rFonts w:ascii="Trebuchet MS" w:hAnsi="Trebuchet MS"/>
                <w:b/>
              </w:rPr>
              <w:t>aken</w:t>
            </w:r>
            <w:r w:rsidR="000F1ECB">
              <w:rPr>
                <w:rFonts w:ascii="Trebuchet MS" w:hAnsi="Trebuchet MS"/>
                <w:b/>
              </w:rPr>
              <w:t xml:space="preserve"> to maintain breastfeeding and or supply</w:t>
            </w:r>
            <w:r w:rsidR="00CB4166">
              <w:rPr>
                <w:rFonts w:ascii="Trebuchet MS" w:hAnsi="Trebuchet MS"/>
                <w:b/>
              </w:rPr>
              <w:t>, if no please implement</w:t>
            </w:r>
            <w:r>
              <w:rPr>
                <w:rFonts w:ascii="Trebuchet MS" w:hAnsi="Trebuchet MS"/>
                <w:b/>
              </w:rPr>
              <w:t xml:space="preserve"> the following</w:t>
            </w:r>
            <w:r w:rsidR="00CB4166">
              <w:rPr>
                <w:rFonts w:ascii="Trebuchet MS" w:hAnsi="Trebuchet MS"/>
                <w:b/>
              </w:rPr>
              <w:t>.</w:t>
            </w:r>
          </w:p>
        </w:tc>
        <w:tc>
          <w:tcPr>
            <w:tcW w:w="2850" w:type="dxa"/>
          </w:tcPr>
          <w:p w14:paraId="7A9C3657" w14:textId="77777777" w:rsidR="00CB4166" w:rsidRPr="00DC2CE1" w:rsidRDefault="00CB4166" w:rsidP="00CB4166">
            <w:pPr>
              <w:jc w:val="center"/>
              <w:rPr>
                <w:rFonts w:ascii="Trebuchet MS" w:hAnsi="Trebuchet MS"/>
              </w:rPr>
            </w:pPr>
            <w:r>
              <w:rPr>
                <w:rFonts w:ascii="Trebuchet MS" w:hAnsi="Trebuchet MS"/>
              </w:rPr>
              <w:t>Yes</w:t>
            </w:r>
          </w:p>
        </w:tc>
        <w:tc>
          <w:tcPr>
            <w:tcW w:w="2850" w:type="dxa"/>
          </w:tcPr>
          <w:p w14:paraId="55DD99B8" w14:textId="28EDBBA8" w:rsidR="00CB4166" w:rsidRPr="00F77095" w:rsidRDefault="00F77095" w:rsidP="00F77095">
            <w:pPr>
              <w:pStyle w:val="ListParagraph"/>
              <w:ind w:left="360"/>
              <w:rPr>
                <w:rFonts w:ascii="Trebuchet MS" w:hAnsi="Trebuchet MS"/>
              </w:rPr>
            </w:pPr>
            <w:r>
              <w:rPr>
                <w:rFonts w:ascii="Trebuchet MS" w:hAnsi="Trebuchet MS"/>
              </w:rPr>
              <w:t>t</w:t>
            </w:r>
            <w:r w:rsidR="00CB4166" w:rsidRPr="00F77095">
              <w:rPr>
                <w:rFonts w:ascii="Trebuchet MS" w:hAnsi="Trebuchet MS"/>
              </w:rPr>
              <w:t>o be implemented/comments</w:t>
            </w:r>
          </w:p>
        </w:tc>
      </w:tr>
      <w:tr w:rsidR="00D5733B" w:rsidRPr="00DC2CE1" w14:paraId="575CBE86" w14:textId="77777777" w:rsidTr="00F20C7B">
        <w:tc>
          <w:tcPr>
            <w:tcW w:w="3316" w:type="dxa"/>
          </w:tcPr>
          <w:p w14:paraId="287F3DD4" w14:textId="77777777" w:rsidR="00D5733B" w:rsidRDefault="00D5733B" w:rsidP="00C05052">
            <w:pPr>
              <w:rPr>
                <w:rFonts w:ascii="Trebuchet MS" w:hAnsi="Trebuchet MS"/>
                <w:b/>
              </w:rPr>
            </w:pPr>
            <w:r>
              <w:rPr>
                <w:rFonts w:ascii="Trebuchet MS" w:hAnsi="Trebuchet MS"/>
              </w:rPr>
              <w:t>Please attach any plan you have made or fill in below.</w:t>
            </w:r>
          </w:p>
        </w:tc>
        <w:tc>
          <w:tcPr>
            <w:tcW w:w="5700" w:type="dxa"/>
            <w:gridSpan w:val="2"/>
          </w:tcPr>
          <w:p w14:paraId="3473BE6A" w14:textId="77777777" w:rsidR="00D5733B" w:rsidRPr="00DC2CE1" w:rsidRDefault="00D5733B" w:rsidP="00C05052">
            <w:pPr>
              <w:rPr>
                <w:rFonts w:ascii="Trebuchet MS" w:hAnsi="Trebuchet MS"/>
              </w:rPr>
            </w:pPr>
          </w:p>
        </w:tc>
      </w:tr>
      <w:tr w:rsidR="002224EB" w:rsidRPr="00DC2CE1" w14:paraId="42D5E08A" w14:textId="77777777" w:rsidTr="00C05052">
        <w:tc>
          <w:tcPr>
            <w:tcW w:w="3316" w:type="dxa"/>
          </w:tcPr>
          <w:p w14:paraId="1C06089A" w14:textId="77777777" w:rsidR="002224EB" w:rsidRPr="00DC2CE1" w:rsidRDefault="002224EB" w:rsidP="00C05052">
            <w:pPr>
              <w:rPr>
                <w:rFonts w:ascii="Trebuchet MS" w:hAnsi="Trebuchet MS"/>
                <w:b/>
              </w:rPr>
            </w:pPr>
            <w:r>
              <w:rPr>
                <w:rFonts w:ascii="Trebuchet MS" w:hAnsi="Trebuchet MS"/>
                <w:b/>
              </w:rPr>
              <w:t xml:space="preserve">Skin to skin </w:t>
            </w:r>
          </w:p>
        </w:tc>
        <w:tc>
          <w:tcPr>
            <w:tcW w:w="2850" w:type="dxa"/>
          </w:tcPr>
          <w:p w14:paraId="2E84C155" w14:textId="77777777" w:rsidR="002224EB" w:rsidRPr="00DC2CE1" w:rsidRDefault="002224EB" w:rsidP="00C05052">
            <w:pPr>
              <w:rPr>
                <w:rFonts w:ascii="Trebuchet MS" w:hAnsi="Trebuchet MS"/>
              </w:rPr>
            </w:pPr>
          </w:p>
        </w:tc>
        <w:tc>
          <w:tcPr>
            <w:tcW w:w="2850" w:type="dxa"/>
          </w:tcPr>
          <w:p w14:paraId="35F99500" w14:textId="77777777" w:rsidR="002224EB" w:rsidRPr="00DC2CE1" w:rsidRDefault="002224EB" w:rsidP="00C05052">
            <w:pPr>
              <w:rPr>
                <w:rFonts w:ascii="Trebuchet MS" w:hAnsi="Trebuchet MS"/>
              </w:rPr>
            </w:pPr>
          </w:p>
        </w:tc>
      </w:tr>
      <w:tr w:rsidR="002224EB" w:rsidRPr="00DC2CE1" w14:paraId="20CB4EC9" w14:textId="77777777" w:rsidTr="00C05052">
        <w:tc>
          <w:tcPr>
            <w:tcW w:w="3316" w:type="dxa"/>
          </w:tcPr>
          <w:p w14:paraId="2213E92C" w14:textId="77777777" w:rsidR="002224EB" w:rsidRPr="00DC2CE1" w:rsidRDefault="00D5733B" w:rsidP="00C05052">
            <w:pPr>
              <w:rPr>
                <w:rFonts w:ascii="Trebuchet MS" w:hAnsi="Trebuchet MS"/>
                <w:b/>
              </w:rPr>
            </w:pPr>
            <w:r>
              <w:rPr>
                <w:rFonts w:ascii="Trebuchet MS" w:hAnsi="Trebuchet MS"/>
                <w:b/>
              </w:rPr>
              <w:t xml:space="preserve">Breast familiarisation </w:t>
            </w:r>
          </w:p>
        </w:tc>
        <w:tc>
          <w:tcPr>
            <w:tcW w:w="2850" w:type="dxa"/>
          </w:tcPr>
          <w:p w14:paraId="70E50B0F" w14:textId="77777777" w:rsidR="002224EB" w:rsidRPr="00DC2CE1" w:rsidRDefault="002224EB" w:rsidP="00C05052">
            <w:pPr>
              <w:rPr>
                <w:rFonts w:ascii="Trebuchet MS" w:hAnsi="Trebuchet MS"/>
              </w:rPr>
            </w:pPr>
          </w:p>
        </w:tc>
        <w:tc>
          <w:tcPr>
            <w:tcW w:w="2850" w:type="dxa"/>
          </w:tcPr>
          <w:p w14:paraId="1DE622A1" w14:textId="77777777" w:rsidR="002224EB" w:rsidRPr="00DC2CE1" w:rsidRDefault="002224EB" w:rsidP="00C05052">
            <w:pPr>
              <w:rPr>
                <w:rFonts w:ascii="Trebuchet MS" w:hAnsi="Trebuchet MS"/>
              </w:rPr>
            </w:pPr>
          </w:p>
        </w:tc>
      </w:tr>
      <w:tr w:rsidR="00D5733B" w:rsidRPr="00DC2CE1" w14:paraId="5F43B1F8" w14:textId="77777777" w:rsidTr="00C05052">
        <w:tc>
          <w:tcPr>
            <w:tcW w:w="3316" w:type="dxa"/>
          </w:tcPr>
          <w:p w14:paraId="6F74FDDF" w14:textId="77777777" w:rsidR="00D5733B" w:rsidRDefault="00D5733B" w:rsidP="00D5733B">
            <w:pPr>
              <w:rPr>
                <w:rFonts w:ascii="Trebuchet MS" w:hAnsi="Trebuchet MS"/>
                <w:b/>
              </w:rPr>
            </w:pPr>
            <w:r>
              <w:rPr>
                <w:rFonts w:ascii="Trebuchet MS" w:hAnsi="Trebuchet MS"/>
                <w:b/>
              </w:rPr>
              <w:t>Breastfeeding attachment and positioning tool e.g. chins</w:t>
            </w:r>
          </w:p>
          <w:p w14:paraId="329A35C2" w14:textId="763C46E0" w:rsidR="008D002B" w:rsidRPr="008D002B" w:rsidRDefault="008D002B" w:rsidP="00D5733B">
            <w:pPr>
              <w:rPr>
                <w:rFonts w:ascii="Trebuchet MS" w:hAnsi="Trebuchet MS"/>
              </w:rPr>
            </w:pPr>
            <w:r w:rsidRPr="008D002B">
              <w:rPr>
                <w:rFonts w:ascii="Trebuchet MS" w:hAnsi="Trebuchet MS"/>
              </w:rPr>
              <w:t>See point 4 in checklist.</w:t>
            </w:r>
          </w:p>
        </w:tc>
        <w:tc>
          <w:tcPr>
            <w:tcW w:w="2850" w:type="dxa"/>
          </w:tcPr>
          <w:p w14:paraId="610D2AEB" w14:textId="77777777" w:rsidR="00D5733B" w:rsidRPr="00DC2CE1" w:rsidRDefault="00D5733B" w:rsidP="00D5733B">
            <w:pPr>
              <w:rPr>
                <w:rFonts w:ascii="Trebuchet MS" w:hAnsi="Trebuchet MS"/>
              </w:rPr>
            </w:pPr>
          </w:p>
        </w:tc>
        <w:tc>
          <w:tcPr>
            <w:tcW w:w="2850" w:type="dxa"/>
          </w:tcPr>
          <w:p w14:paraId="5134523C" w14:textId="77777777" w:rsidR="00D5733B" w:rsidRPr="00DC2CE1" w:rsidRDefault="00D5733B" w:rsidP="00D5733B">
            <w:pPr>
              <w:rPr>
                <w:rFonts w:ascii="Trebuchet MS" w:hAnsi="Trebuchet MS"/>
              </w:rPr>
            </w:pPr>
          </w:p>
        </w:tc>
      </w:tr>
      <w:tr w:rsidR="00D5733B" w:rsidRPr="00DC2CE1" w14:paraId="0F6B4037" w14:textId="77777777" w:rsidTr="00C05052">
        <w:tc>
          <w:tcPr>
            <w:tcW w:w="3316" w:type="dxa"/>
          </w:tcPr>
          <w:p w14:paraId="430F5FB2" w14:textId="77777777" w:rsidR="00D5733B" w:rsidRPr="00DC2CE1" w:rsidRDefault="00D5733B" w:rsidP="00D5733B">
            <w:pPr>
              <w:rPr>
                <w:rFonts w:ascii="Trebuchet MS" w:hAnsi="Trebuchet MS"/>
                <w:b/>
              </w:rPr>
            </w:pPr>
            <w:r>
              <w:rPr>
                <w:rFonts w:ascii="Trebuchet MS" w:hAnsi="Trebuchet MS"/>
                <w:b/>
              </w:rPr>
              <w:t>Positions tried and preferred</w:t>
            </w:r>
          </w:p>
        </w:tc>
        <w:tc>
          <w:tcPr>
            <w:tcW w:w="2850" w:type="dxa"/>
          </w:tcPr>
          <w:p w14:paraId="3FD6F905" w14:textId="77777777" w:rsidR="00D5733B" w:rsidRPr="00DC2CE1" w:rsidRDefault="00D5733B" w:rsidP="00D5733B">
            <w:pPr>
              <w:rPr>
                <w:rFonts w:ascii="Trebuchet MS" w:hAnsi="Trebuchet MS"/>
              </w:rPr>
            </w:pPr>
          </w:p>
        </w:tc>
        <w:tc>
          <w:tcPr>
            <w:tcW w:w="2850" w:type="dxa"/>
          </w:tcPr>
          <w:p w14:paraId="351C07FD" w14:textId="77777777" w:rsidR="00D5733B" w:rsidRPr="00DC2CE1" w:rsidRDefault="00D5733B" w:rsidP="00D5733B">
            <w:pPr>
              <w:rPr>
                <w:rFonts w:ascii="Trebuchet MS" w:hAnsi="Trebuchet MS"/>
              </w:rPr>
            </w:pPr>
          </w:p>
        </w:tc>
      </w:tr>
      <w:tr w:rsidR="00D5733B" w:rsidRPr="00DC2CE1" w14:paraId="15BBA3DE" w14:textId="77777777" w:rsidTr="00C05052">
        <w:tc>
          <w:tcPr>
            <w:tcW w:w="3316" w:type="dxa"/>
          </w:tcPr>
          <w:p w14:paraId="208B4683" w14:textId="77777777" w:rsidR="00D5733B" w:rsidRPr="00DC2CE1" w:rsidRDefault="00D5733B" w:rsidP="00D5733B">
            <w:pPr>
              <w:rPr>
                <w:rFonts w:ascii="Trebuchet MS" w:hAnsi="Trebuchet MS"/>
                <w:b/>
              </w:rPr>
            </w:pPr>
            <w:r w:rsidRPr="00DC2CE1">
              <w:rPr>
                <w:rFonts w:ascii="Trebuchet MS" w:hAnsi="Trebuchet MS"/>
                <w:b/>
              </w:rPr>
              <w:t>Expressing 8-12x in 24 hours</w:t>
            </w:r>
          </w:p>
        </w:tc>
        <w:tc>
          <w:tcPr>
            <w:tcW w:w="2850" w:type="dxa"/>
          </w:tcPr>
          <w:p w14:paraId="1A1CE2D6" w14:textId="77777777" w:rsidR="00D5733B" w:rsidRPr="00DC2CE1" w:rsidRDefault="00D5733B" w:rsidP="00D5733B">
            <w:pPr>
              <w:rPr>
                <w:rFonts w:ascii="Trebuchet MS" w:hAnsi="Trebuchet MS"/>
              </w:rPr>
            </w:pPr>
          </w:p>
        </w:tc>
        <w:tc>
          <w:tcPr>
            <w:tcW w:w="2850" w:type="dxa"/>
          </w:tcPr>
          <w:p w14:paraId="6136FE03" w14:textId="77777777" w:rsidR="00D5733B" w:rsidRPr="00DC2CE1" w:rsidRDefault="00D5733B" w:rsidP="00D5733B">
            <w:pPr>
              <w:rPr>
                <w:rFonts w:ascii="Trebuchet MS" w:hAnsi="Trebuchet MS"/>
              </w:rPr>
            </w:pPr>
          </w:p>
        </w:tc>
      </w:tr>
      <w:tr w:rsidR="00D5733B" w:rsidRPr="00DC2CE1" w14:paraId="55532665" w14:textId="77777777" w:rsidTr="00C05052">
        <w:trPr>
          <w:trHeight w:val="253"/>
        </w:trPr>
        <w:tc>
          <w:tcPr>
            <w:tcW w:w="3316" w:type="dxa"/>
          </w:tcPr>
          <w:p w14:paraId="5A8A28E7" w14:textId="77777777" w:rsidR="00D5733B" w:rsidRPr="002224EB" w:rsidRDefault="00D5733B" w:rsidP="00D5733B">
            <w:pPr>
              <w:rPr>
                <w:rFonts w:ascii="Trebuchet MS" w:hAnsi="Trebuchet MS"/>
                <w:b/>
              </w:rPr>
            </w:pPr>
            <w:r>
              <w:rPr>
                <w:rFonts w:ascii="Trebuchet MS" w:hAnsi="Trebuchet MS"/>
                <w:b/>
              </w:rPr>
              <w:t>Supplementation/method</w:t>
            </w:r>
          </w:p>
        </w:tc>
        <w:tc>
          <w:tcPr>
            <w:tcW w:w="2850" w:type="dxa"/>
          </w:tcPr>
          <w:p w14:paraId="01501B09" w14:textId="77777777" w:rsidR="00D5733B" w:rsidRPr="00DC2CE1" w:rsidRDefault="00D5733B" w:rsidP="00D5733B">
            <w:pPr>
              <w:rPr>
                <w:rFonts w:ascii="Trebuchet MS" w:hAnsi="Trebuchet MS"/>
              </w:rPr>
            </w:pPr>
          </w:p>
        </w:tc>
        <w:tc>
          <w:tcPr>
            <w:tcW w:w="2850" w:type="dxa"/>
          </w:tcPr>
          <w:p w14:paraId="7929D812" w14:textId="77777777" w:rsidR="00D5733B" w:rsidRPr="00DC2CE1" w:rsidRDefault="00D5733B" w:rsidP="00D5733B">
            <w:pPr>
              <w:rPr>
                <w:rFonts w:ascii="Trebuchet MS" w:hAnsi="Trebuchet MS"/>
              </w:rPr>
            </w:pPr>
          </w:p>
        </w:tc>
      </w:tr>
    </w:tbl>
    <w:p w14:paraId="71F4DFCF" w14:textId="77777777" w:rsidR="00D36ED6" w:rsidRDefault="00D36ED6" w:rsidP="002224EB">
      <w:pPr>
        <w:rPr>
          <w:rFonts w:ascii="Trebuchet MS" w:hAnsi="Trebuchet MS"/>
        </w:rPr>
      </w:pPr>
    </w:p>
    <w:p w14:paraId="5A3AF059" w14:textId="6D28CCF0" w:rsidR="00D36ED6" w:rsidRPr="00EB48A7" w:rsidRDefault="00EB48A7" w:rsidP="00EB48A7">
      <w:pPr>
        <w:pStyle w:val="ListParagraph"/>
        <w:ind w:left="360"/>
        <w:rPr>
          <w:rFonts w:ascii="Trebuchet MS" w:hAnsi="Trebuchet MS"/>
          <w:bCs/>
          <w:lang w:val="en-US"/>
        </w:rPr>
      </w:pPr>
      <w:r>
        <w:rPr>
          <w:rFonts w:ascii="Trebuchet MS" w:hAnsi="Trebuchet MS"/>
          <w:b/>
          <w:sz w:val="24"/>
        </w:rPr>
        <w:t>Referrals for re-adhesions</w:t>
      </w:r>
    </w:p>
    <w:tbl>
      <w:tblPr>
        <w:tblStyle w:val="TableGrid"/>
        <w:tblW w:w="9060" w:type="dxa"/>
        <w:tblLook w:val="04A0" w:firstRow="1" w:lastRow="0" w:firstColumn="1" w:lastColumn="0" w:noHBand="0" w:noVBand="1"/>
      </w:tblPr>
      <w:tblGrid>
        <w:gridCol w:w="4530"/>
        <w:gridCol w:w="4530"/>
      </w:tblGrid>
      <w:tr w:rsidR="00D5733B" w14:paraId="32A6204E" w14:textId="77777777" w:rsidTr="002F707C">
        <w:trPr>
          <w:trHeight w:val="324"/>
        </w:trPr>
        <w:tc>
          <w:tcPr>
            <w:tcW w:w="4530" w:type="dxa"/>
          </w:tcPr>
          <w:p w14:paraId="222372C1" w14:textId="77777777" w:rsidR="00D5733B" w:rsidRPr="00D5733B" w:rsidRDefault="00D5733B" w:rsidP="00D5733B">
            <w:pPr>
              <w:rPr>
                <w:rFonts w:ascii="Trebuchet MS" w:hAnsi="Trebuchet MS"/>
                <w:b/>
              </w:rPr>
            </w:pPr>
            <w:r w:rsidRPr="00D5733B">
              <w:rPr>
                <w:rFonts w:ascii="Trebuchet MS" w:hAnsi="Trebuchet MS"/>
                <w:b/>
              </w:rPr>
              <w:t xml:space="preserve">Date of initial division </w:t>
            </w:r>
          </w:p>
        </w:tc>
        <w:tc>
          <w:tcPr>
            <w:tcW w:w="4530" w:type="dxa"/>
          </w:tcPr>
          <w:p w14:paraId="44F62995" w14:textId="77777777" w:rsidR="00D5733B" w:rsidRDefault="00D5733B" w:rsidP="00D5733B">
            <w:pPr>
              <w:rPr>
                <w:rFonts w:ascii="Trebuchet MS" w:hAnsi="Trebuchet MS"/>
              </w:rPr>
            </w:pPr>
          </w:p>
        </w:tc>
      </w:tr>
      <w:tr w:rsidR="00D5733B" w14:paraId="1FB51E8A" w14:textId="77777777" w:rsidTr="002F707C">
        <w:trPr>
          <w:trHeight w:val="305"/>
        </w:trPr>
        <w:tc>
          <w:tcPr>
            <w:tcW w:w="4530" w:type="dxa"/>
          </w:tcPr>
          <w:p w14:paraId="2A322EBF" w14:textId="77777777" w:rsidR="00D5733B" w:rsidRPr="00D5733B" w:rsidRDefault="00D5733B" w:rsidP="00D5733B">
            <w:pPr>
              <w:rPr>
                <w:rFonts w:ascii="Trebuchet MS" w:hAnsi="Trebuchet MS"/>
                <w:b/>
              </w:rPr>
            </w:pPr>
            <w:r w:rsidRPr="00D5733B">
              <w:rPr>
                <w:rFonts w:ascii="Trebuchet MS" w:hAnsi="Trebuchet MS"/>
                <w:b/>
              </w:rPr>
              <w:t>Surgeon if known</w:t>
            </w:r>
          </w:p>
        </w:tc>
        <w:tc>
          <w:tcPr>
            <w:tcW w:w="4530" w:type="dxa"/>
          </w:tcPr>
          <w:p w14:paraId="62382A21" w14:textId="77777777" w:rsidR="00D5733B" w:rsidRDefault="00D5733B" w:rsidP="00D5733B">
            <w:pPr>
              <w:rPr>
                <w:rFonts w:ascii="Trebuchet MS" w:hAnsi="Trebuchet MS"/>
              </w:rPr>
            </w:pPr>
          </w:p>
        </w:tc>
      </w:tr>
      <w:tr w:rsidR="00D5733B" w14:paraId="1CB9FDF6" w14:textId="77777777" w:rsidTr="002F707C">
        <w:trPr>
          <w:trHeight w:val="324"/>
        </w:trPr>
        <w:tc>
          <w:tcPr>
            <w:tcW w:w="4530" w:type="dxa"/>
          </w:tcPr>
          <w:p w14:paraId="026152DA" w14:textId="77777777" w:rsidR="00D5733B" w:rsidRPr="00D5733B" w:rsidRDefault="00DF1EB2" w:rsidP="00D5733B">
            <w:pPr>
              <w:rPr>
                <w:rFonts w:ascii="Trebuchet MS" w:hAnsi="Trebuchet MS"/>
                <w:b/>
              </w:rPr>
            </w:pPr>
            <w:r>
              <w:rPr>
                <w:rFonts w:ascii="Trebuchet MS" w:hAnsi="Trebuchet MS"/>
                <w:b/>
              </w:rPr>
              <w:t>Evelina or other, please state:</w:t>
            </w:r>
          </w:p>
        </w:tc>
        <w:tc>
          <w:tcPr>
            <w:tcW w:w="4530" w:type="dxa"/>
          </w:tcPr>
          <w:p w14:paraId="6AB429F1" w14:textId="77777777" w:rsidR="00D5733B" w:rsidRDefault="00D5733B" w:rsidP="00D5733B">
            <w:pPr>
              <w:rPr>
                <w:rFonts w:ascii="Trebuchet MS" w:hAnsi="Trebuchet MS"/>
              </w:rPr>
            </w:pPr>
          </w:p>
        </w:tc>
      </w:tr>
      <w:tr w:rsidR="00D5733B" w14:paraId="746600D3" w14:textId="77777777" w:rsidTr="002F707C">
        <w:trPr>
          <w:trHeight w:val="648"/>
        </w:trPr>
        <w:tc>
          <w:tcPr>
            <w:tcW w:w="4530" w:type="dxa"/>
          </w:tcPr>
          <w:p w14:paraId="26509711" w14:textId="77777777" w:rsidR="00D5733B" w:rsidRPr="00D5733B" w:rsidRDefault="00DF1EB2" w:rsidP="00D5733B">
            <w:pPr>
              <w:rPr>
                <w:rFonts w:ascii="Trebuchet MS" w:hAnsi="Trebuchet MS"/>
                <w:b/>
              </w:rPr>
            </w:pPr>
            <w:r>
              <w:rPr>
                <w:rFonts w:ascii="Trebuchet MS" w:hAnsi="Trebuchet MS"/>
                <w:b/>
              </w:rPr>
              <w:t>Assessment of tongue appearance and movement</w:t>
            </w:r>
          </w:p>
        </w:tc>
        <w:tc>
          <w:tcPr>
            <w:tcW w:w="4530" w:type="dxa"/>
          </w:tcPr>
          <w:p w14:paraId="7CC032B3" w14:textId="77777777" w:rsidR="00D5733B" w:rsidRDefault="00D5733B" w:rsidP="00D5733B">
            <w:pPr>
              <w:rPr>
                <w:rFonts w:ascii="Trebuchet MS" w:hAnsi="Trebuchet MS"/>
              </w:rPr>
            </w:pPr>
          </w:p>
        </w:tc>
      </w:tr>
      <w:tr w:rsidR="000F1ECB" w14:paraId="3E57FA53" w14:textId="77777777" w:rsidTr="002F707C">
        <w:trPr>
          <w:trHeight w:val="648"/>
        </w:trPr>
        <w:tc>
          <w:tcPr>
            <w:tcW w:w="4530" w:type="dxa"/>
          </w:tcPr>
          <w:p w14:paraId="6F09DED5" w14:textId="43B73BAA" w:rsidR="000F1ECB" w:rsidRPr="000F1ECB" w:rsidRDefault="000F1ECB" w:rsidP="00F77095">
            <w:pPr>
              <w:rPr>
                <w:rFonts w:ascii="Trebuchet MS" w:hAnsi="Trebuchet MS"/>
                <w:b/>
              </w:rPr>
            </w:pPr>
            <w:r w:rsidRPr="000F1ECB">
              <w:rPr>
                <w:rFonts w:ascii="Trebuchet MS" w:eastAsia="Times New Roman" w:hAnsi="Trebuchet MS" w:cs="Tahoma"/>
                <w:b/>
                <w:color w:val="000000"/>
                <w:szCs w:val="20"/>
              </w:rPr>
              <w:lastRenderedPageBreak/>
              <w:t xml:space="preserve">Was there an improvement in feeding issues after the initial </w:t>
            </w:r>
            <w:r w:rsidR="00F77095">
              <w:rPr>
                <w:rFonts w:ascii="Trebuchet MS" w:eastAsia="Times New Roman" w:hAnsi="Trebuchet MS" w:cs="Tahoma"/>
                <w:b/>
                <w:color w:val="000000"/>
                <w:szCs w:val="20"/>
              </w:rPr>
              <w:t>division?</w:t>
            </w:r>
          </w:p>
        </w:tc>
        <w:tc>
          <w:tcPr>
            <w:tcW w:w="4530" w:type="dxa"/>
          </w:tcPr>
          <w:p w14:paraId="68B68D4F" w14:textId="77777777" w:rsidR="000F1ECB" w:rsidRDefault="000F1ECB" w:rsidP="00D5733B">
            <w:pPr>
              <w:rPr>
                <w:rFonts w:ascii="Trebuchet MS" w:hAnsi="Trebuchet MS"/>
              </w:rPr>
            </w:pPr>
          </w:p>
        </w:tc>
      </w:tr>
      <w:tr w:rsidR="00D5733B" w14:paraId="523A993F" w14:textId="77777777" w:rsidTr="002F707C">
        <w:trPr>
          <w:trHeight w:val="305"/>
        </w:trPr>
        <w:tc>
          <w:tcPr>
            <w:tcW w:w="4530" w:type="dxa"/>
          </w:tcPr>
          <w:p w14:paraId="083A8BFA" w14:textId="005F4DE5" w:rsidR="00D5733B" w:rsidRPr="00D5733B" w:rsidRDefault="00084C2E" w:rsidP="00D5733B">
            <w:pPr>
              <w:rPr>
                <w:rFonts w:ascii="Trebuchet MS" w:hAnsi="Trebuchet MS"/>
                <w:b/>
              </w:rPr>
            </w:pPr>
            <w:r>
              <w:rPr>
                <w:rFonts w:ascii="Trebuchet MS" w:hAnsi="Trebuchet MS"/>
                <w:b/>
              </w:rPr>
              <w:t xml:space="preserve">Describe current feeding issues. </w:t>
            </w:r>
          </w:p>
        </w:tc>
        <w:tc>
          <w:tcPr>
            <w:tcW w:w="4530" w:type="dxa"/>
          </w:tcPr>
          <w:p w14:paraId="4918A9E5" w14:textId="77777777" w:rsidR="00D5733B" w:rsidRDefault="00D5733B" w:rsidP="00D5733B">
            <w:pPr>
              <w:rPr>
                <w:rFonts w:ascii="Trebuchet MS" w:hAnsi="Trebuchet MS"/>
              </w:rPr>
            </w:pPr>
          </w:p>
        </w:tc>
      </w:tr>
    </w:tbl>
    <w:p w14:paraId="2D15E4AC" w14:textId="77777777" w:rsidR="00D36ED6" w:rsidRDefault="00D36ED6" w:rsidP="00D5733B">
      <w:pPr>
        <w:rPr>
          <w:rFonts w:ascii="Trebuchet MS" w:hAnsi="Trebuchet MS"/>
        </w:rPr>
      </w:pPr>
    </w:p>
    <w:p w14:paraId="20B29D58" w14:textId="77777777" w:rsidR="00DF79DD" w:rsidRDefault="00DF79DD" w:rsidP="00D36ED6">
      <w:pPr>
        <w:rPr>
          <w:rFonts w:ascii="Trebuchet MS" w:hAnsi="Trebuchet MS"/>
          <w:b/>
          <w:sz w:val="24"/>
        </w:rPr>
      </w:pPr>
    </w:p>
    <w:p w14:paraId="7F4AEF23" w14:textId="77777777" w:rsidR="00DF79DD" w:rsidRDefault="00DF79DD" w:rsidP="00D36ED6">
      <w:pPr>
        <w:rPr>
          <w:rFonts w:ascii="Trebuchet MS" w:hAnsi="Trebuchet MS"/>
          <w:b/>
          <w:sz w:val="24"/>
        </w:rPr>
      </w:pPr>
    </w:p>
    <w:p w14:paraId="78C51E6D" w14:textId="77777777" w:rsidR="00DF79DD" w:rsidRDefault="00DF79DD" w:rsidP="00D36ED6">
      <w:pPr>
        <w:rPr>
          <w:rFonts w:ascii="Trebuchet MS" w:hAnsi="Trebuchet MS"/>
          <w:b/>
          <w:sz w:val="24"/>
        </w:rPr>
      </w:pPr>
    </w:p>
    <w:p w14:paraId="3D2D4099" w14:textId="77777777" w:rsidR="00DF79DD" w:rsidRDefault="00DF79DD" w:rsidP="00D36ED6">
      <w:pPr>
        <w:rPr>
          <w:rFonts w:ascii="Trebuchet MS" w:hAnsi="Trebuchet MS"/>
          <w:b/>
          <w:sz w:val="24"/>
        </w:rPr>
      </w:pPr>
    </w:p>
    <w:p w14:paraId="0C13F0F2" w14:textId="77777777" w:rsidR="00DF79DD" w:rsidRDefault="00DF79DD" w:rsidP="00D36ED6">
      <w:pPr>
        <w:rPr>
          <w:rFonts w:ascii="Trebuchet MS" w:hAnsi="Trebuchet MS"/>
          <w:b/>
          <w:sz w:val="24"/>
        </w:rPr>
      </w:pPr>
    </w:p>
    <w:p w14:paraId="740F32B3" w14:textId="77777777" w:rsidR="00DF79DD" w:rsidRDefault="00DF79DD" w:rsidP="00D36ED6">
      <w:pPr>
        <w:rPr>
          <w:rFonts w:ascii="Trebuchet MS" w:hAnsi="Trebuchet MS"/>
          <w:b/>
          <w:sz w:val="24"/>
        </w:rPr>
      </w:pPr>
    </w:p>
    <w:p w14:paraId="0619057A" w14:textId="77777777" w:rsidR="00DF79DD" w:rsidRDefault="00DF79DD" w:rsidP="00D36ED6">
      <w:pPr>
        <w:rPr>
          <w:rFonts w:ascii="Trebuchet MS" w:hAnsi="Trebuchet MS"/>
          <w:b/>
          <w:sz w:val="24"/>
        </w:rPr>
      </w:pPr>
    </w:p>
    <w:p w14:paraId="08F3C3F5" w14:textId="77777777" w:rsidR="00DF79DD" w:rsidRDefault="00DF79DD" w:rsidP="00D36ED6">
      <w:pPr>
        <w:rPr>
          <w:rFonts w:ascii="Trebuchet MS" w:hAnsi="Trebuchet MS"/>
          <w:b/>
          <w:sz w:val="24"/>
        </w:rPr>
      </w:pPr>
    </w:p>
    <w:p w14:paraId="0AB14F0C" w14:textId="77777777" w:rsidR="00DF79DD" w:rsidRDefault="00DF79DD" w:rsidP="00D36ED6">
      <w:pPr>
        <w:rPr>
          <w:rFonts w:ascii="Trebuchet MS" w:hAnsi="Trebuchet MS"/>
          <w:b/>
          <w:sz w:val="24"/>
        </w:rPr>
      </w:pPr>
    </w:p>
    <w:p w14:paraId="4F3225F2" w14:textId="77777777" w:rsidR="00DF79DD" w:rsidRDefault="00DF79DD" w:rsidP="00D36ED6">
      <w:pPr>
        <w:rPr>
          <w:rFonts w:ascii="Trebuchet MS" w:hAnsi="Trebuchet MS"/>
          <w:b/>
          <w:sz w:val="24"/>
        </w:rPr>
      </w:pPr>
    </w:p>
    <w:p w14:paraId="51E6A3A8" w14:textId="77777777" w:rsidR="00DF79DD" w:rsidRPr="00DF79DD" w:rsidRDefault="00DF79DD" w:rsidP="00D36ED6">
      <w:pPr>
        <w:rPr>
          <w:rFonts w:ascii="Trebuchet MS" w:hAnsi="Trebuchet MS"/>
          <w:b/>
          <w:sz w:val="24"/>
        </w:rPr>
      </w:pPr>
    </w:p>
    <w:p w14:paraId="50FB86E7" w14:textId="77777777" w:rsidR="001D1496" w:rsidRPr="00DF79DD" w:rsidRDefault="001D1496" w:rsidP="00D36ED6">
      <w:pPr>
        <w:rPr>
          <w:rFonts w:ascii="Trebuchet MS" w:hAnsi="Trebuchet MS"/>
        </w:rPr>
      </w:pPr>
    </w:p>
    <w:sectPr w:rsidR="001D1496" w:rsidRPr="00DF7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rebuchet MS Bold">
    <w:altName w:val="Trebuchet MS"/>
    <w:panose1 w:val="020B0703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236"/>
    <w:multiLevelType w:val="hybridMultilevel"/>
    <w:tmpl w:val="B3C62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05E77"/>
    <w:multiLevelType w:val="hybridMultilevel"/>
    <w:tmpl w:val="DA4A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B66AA9"/>
    <w:multiLevelType w:val="hybridMultilevel"/>
    <w:tmpl w:val="1974BF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5F60A6"/>
    <w:multiLevelType w:val="hybridMultilevel"/>
    <w:tmpl w:val="EEF27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553DE0"/>
    <w:multiLevelType w:val="hybridMultilevel"/>
    <w:tmpl w:val="CD0A7CD6"/>
    <w:lvl w:ilvl="0" w:tplc="B9A8DEE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96"/>
    <w:rsid w:val="00084C2E"/>
    <w:rsid w:val="000F1ECB"/>
    <w:rsid w:val="00127420"/>
    <w:rsid w:val="00135230"/>
    <w:rsid w:val="001366EE"/>
    <w:rsid w:val="001B1217"/>
    <w:rsid w:val="001C3C3A"/>
    <w:rsid w:val="001D013C"/>
    <w:rsid w:val="001D1496"/>
    <w:rsid w:val="002224EB"/>
    <w:rsid w:val="002F707C"/>
    <w:rsid w:val="00300E4F"/>
    <w:rsid w:val="00304C86"/>
    <w:rsid w:val="0032674C"/>
    <w:rsid w:val="003A336C"/>
    <w:rsid w:val="003C57FB"/>
    <w:rsid w:val="005A22DB"/>
    <w:rsid w:val="005E1C54"/>
    <w:rsid w:val="00756368"/>
    <w:rsid w:val="00776A69"/>
    <w:rsid w:val="0077797A"/>
    <w:rsid w:val="007B6FD6"/>
    <w:rsid w:val="007E0D3E"/>
    <w:rsid w:val="00821592"/>
    <w:rsid w:val="0085606F"/>
    <w:rsid w:val="00894E67"/>
    <w:rsid w:val="008B2568"/>
    <w:rsid w:val="008C2354"/>
    <w:rsid w:val="008D002B"/>
    <w:rsid w:val="008E55D8"/>
    <w:rsid w:val="009259E2"/>
    <w:rsid w:val="00996AF1"/>
    <w:rsid w:val="009A3E16"/>
    <w:rsid w:val="009C7FBD"/>
    <w:rsid w:val="00A735C4"/>
    <w:rsid w:val="00AB1E70"/>
    <w:rsid w:val="00AB355D"/>
    <w:rsid w:val="00AD20C9"/>
    <w:rsid w:val="00B67F1B"/>
    <w:rsid w:val="00C266C2"/>
    <w:rsid w:val="00CB4166"/>
    <w:rsid w:val="00CB62E2"/>
    <w:rsid w:val="00CC51E7"/>
    <w:rsid w:val="00D30F5E"/>
    <w:rsid w:val="00D36ED6"/>
    <w:rsid w:val="00D5733B"/>
    <w:rsid w:val="00D6111E"/>
    <w:rsid w:val="00D76119"/>
    <w:rsid w:val="00D96DC3"/>
    <w:rsid w:val="00DA0C03"/>
    <w:rsid w:val="00DC2CE1"/>
    <w:rsid w:val="00DF1EB2"/>
    <w:rsid w:val="00DF79DD"/>
    <w:rsid w:val="00E44747"/>
    <w:rsid w:val="00E517AF"/>
    <w:rsid w:val="00E75F6B"/>
    <w:rsid w:val="00EB48A7"/>
    <w:rsid w:val="00F437A0"/>
    <w:rsid w:val="00F45FD3"/>
    <w:rsid w:val="00F77095"/>
    <w:rsid w:val="00FA64CA"/>
    <w:rsid w:val="00FD1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6980"/>
  <w15:chartTrackingRefBased/>
  <w15:docId w15:val="{2C4FF9C1-D9F5-45AD-B9BF-2057D80C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D1496"/>
    <w:pPr>
      <w:pBdr>
        <w:top w:val="nil"/>
        <w:left w:val="nil"/>
        <w:bottom w:val="nil"/>
        <w:right w:val="nil"/>
        <w:between w:val="nil"/>
        <w:bar w:val="nil"/>
      </w:pBdr>
    </w:pPr>
    <w:rPr>
      <w:rFonts w:ascii="Trebuchet MS" w:eastAsia="Arial Unicode MS" w:hAnsi="Arial Unicode MS" w:cs="Arial Unicode MS"/>
      <w:color w:val="000000"/>
      <w:u w:color="000000"/>
      <w:bdr w:val="nil"/>
      <w:lang w:val="en-US" w:eastAsia="en-GB"/>
    </w:rPr>
  </w:style>
  <w:style w:type="table" w:styleId="TableGrid">
    <w:name w:val="Table Grid"/>
    <w:basedOn w:val="TableNormal"/>
    <w:uiPriority w:val="39"/>
    <w:rsid w:val="001D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6ED6"/>
    <w:rPr>
      <w:color w:val="0000FF"/>
      <w:u w:val="single"/>
    </w:rPr>
  </w:style>
  <w:style w:type="paragraph" w:styleId="PlainText">
    <w:name w:val="Plain Text"/>
    <w:basedOn w:val="Normal"/>
    <w:link w:val="PlainTextChar"/>
    <w:uiPriority w:val="99"/>
    <w:semiHidden/>
    <w:unhideWhenUsed/>
    <w:rsid w:val="00D6111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6111E"/>
    <w:rPr>
      <w:rFonts w:ascii="Calibri" w:hAnsi="Calibri"/>
      <w:szCs w:val="21"/>
    </w:rPr>
  </w:style>
  <w:style w:type="character" w:styleId="CommentReference">
    <w:name w:val="annotation reference"/>
    <w:basedOn w:val="DefaultParagraphFont"/>
    <w:uiPriority w:val="99"/>
    <w:semiHidden/>
    <w:unhideWhenUsed/>
    <w:rsid w:val="00D76119"/>
    <w:rPr>
      <w:sz w:val="16"/>
      <w:szCs w:val="16"/>
    </w:rPr>
  </w:style>
  <w:style w:type="paragraph" w:styleId="CommentText">
    <w:name w:val="annotation text"/>
    <w:basedOn w:val="Normal"/>
    <w:link w:val="CommentTextChar"/>
    <w:uiPriority w:val="99"/>
    <w:semiHidden/>
    <w:unhideWhenUsed/>
    <w:rsid w:val="00D76119"/>
    <w:pPr>
      <w:spacing w:line="240" w:lineRule="auto"/>
    </w:pPr>
    <w:rPr>
      <w:sz w:val="20"/>
      <w:szCs w:val="20"/>
    </w:rPr>
  </w:style>
  <w:style w:type="character" w:customStyle="1" w:styleId="CommentTextChar">
    <w:name w:val="Comment Text Char"/>
    <w:basedOn w:val="DefaultParagraphFont"/>
    <w:link w:val="CommentText"/>
    <w:uiPriority w:val="99"/>
    <w:semiHidden/>
    <w:rsid w:val="00D76119"/>
    <w:rPr>
      <w:sz w:val="20"/>
      <w:szCs w:val="20"/>
    </w:rPr>
  </w:style>
  <w:style w:type="paragraph" w:styleId="CommentSubject">
    <w:name w:val="annotation subject"/>
    <w:basedOn w:val="CommentText"/>
    <w:next w:val="CommentText"/>
    <w:link w:val="CommentSubjectChar"/>
    <w:uiPriority w:val="99"/>
    <w:semiHidden/>
    <w:unhideWhenUsed/>
    <w:rsid w:val="00D76119"/>
    <w:rPr>
      <w:b/>
      <w:bCs/>
    </w:rPr>
  </w:style>
  <w:style w:type="character" w:customStyle="1" w:styleId="CommentSubjectChar">
    <w:name w:val="Comment Subject Char"/>
    <w:basedOn w:val="CommentTextChar"/>
    <w:link w:val="CommentSubject"/>
    <w:uiPriority w:val="99"/>
    <w:semiHidden/>
    <w:rsid w:val="00D76119"/>
    <w:rPr>
      <w:b/>
      <w:bCs/>
      <w:sz w:val="20"/>
      <w:szCs w:val="20"/>
    </w:rPr>
  </w:style>
  <w:style w:type="paragraph" w:styleId="BalloonText">
    <w:name w:val="Balloon Text"/>
    <w:basedOn w:val="Normal"/>
    <w:link w:val="BalloonTextChar"/>
    <w:uiPriority w:val="99"/>
    <w:semiHidden/>
    <w:unhideWhenUsed/>
    <w:rsid w:val="00D7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19"/>
    <w:rPr>
      <w:rFonts w:ascii="Segoe UI" w:hAnsi="Segoe UI" w:cs="Segoe UI"/>
      <w:sz w:val="18"/>
      <w:szCs w:val="18"/>
    </w:rPr>
  </w:style>
  <w:style w:type="paragraph" w:styleId="ListParagraph">
    <w:name w:val="List Paragraph"/>
    <w:basedOn w:val="Normal"/>
    <w:uiPriority w:val="34"/>
    <w:qFormat/>
    <w:rsid w:val="00127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25155">
      <w:bodyDiv w:val="1"/>
      <w:marLeft w:val="0"/>
      <w:marRight w:val="0"/>
      <w:marTop w:val="0"/>
      <w:marBottom w:val="0"/>
      <w:divBdr>
        <w:top w:val="none" w:sz="0" w:space="0" w:color="auto"/>
        <w:left w:val="none" w:sz="0" w:space="0" w:color="auto"/>
        <w:bottom w:val="none" w:sz="0" w:space="0" w:color="auto"/>
        <w:right w:val="none" w:sz="0" w:space="0" w:color="auto"/>
      </w:divBdr>
    </w:div>
    <w:div w:id="1178424534">
      <w:bodyDiv w:val="1"/>
      <w:marLeft w:val="0"/>
      <w:marRight w:val="0"/>
      <w:marTop w:val="0"/>
      <w:marBottom w:val="0"/>
      <w:divBdr>
        <w:top w:val="none" w:sz="0" w:space="0" w:color="auto"/>
        <w:left w:val="none" w:sz="0" w:space="0" w:color="auto"/>
        <w:bottom w:val="none" w:sz="0" w:space="0" w:color="auto"/>
        <w:right w:val="none" w:sz="0" w:space="0" w:color="auto"/>
      </w:divBdr>
    </w:div>
    <w:div w:id="1488738816">
      <w:bodyDiv w:val="1"/>
      <w:marLeft w:val="0"/>
      <w:marRight w:val="0"/>
      <w:marTop w:val="0"/>
      <w:marBottom w:val="0"/>
      <w:divBdr>
        <w:top w:val="none" w:sz="0" w:space="0" w:color="auto"/>
        <w:left w:val="none" w:sz="0" w:space="0" w:color="auto"/>
        <w:bottom w:val="none" w:sz="0" w:space="0" w:color="auto"/>
        <w:right w:val="none" w:sz="0" w:space="0" w:color="auto"/>
      </w:divBdr>
    </w:div>
    <w:div w:id="20424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t-tr.EvelinaTongueTieClinic@nhs.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0B9B-1FDE-4D5B-8747-FA5D13D6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Chadderton Zoe;Laura Karia</dc:creator>
  <cp:keywords/>
  <dc:description/>
  <cp:lastModifiedBy>Karen</cp:lastModifiedBy>
  <cp:revision>2</cp:revision>
  <dcterms:created xsi:type="dcterms:W3CDTF">2018-09-18T19:43:00Z</dcterms:created>
  <dcterms:modified xsi:type="dcterms:W3CDTF">2018-09-18T19:43:00Z</dcterms:modified>
</cp:coreProperties>
</file>